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93A70" w14:textId="77777777" w:rsidR="00550F79" w:rsidRDefault="00550F79" w:rsidP="00EF1387">
      <w:pPr>
        <w:jc w:val="center"/>
      </w:pPr>
    </w:p>
    <w:p w14:paraId="4915F3AD" w14:textId="15D037CC" w:rsidR="00EF1387" w:rsidRPr="00714106" w:rsidRDefault="00EF1387" w:rsidP="00EF1387">
      <w:pPr>
        <w:jc w:val="center"/>
        <w:rPr>
          <w:b/>
        </w:rPr>
      </w:pPr>
      <w:r w:rsidRPr="00714106">
        <w:rPr>
          <w:b/>
        </w:rPr>
        <w:t>REGULAMIN</w:t>
      </w:r>
    </w:p>
    <w:p w14:paraId="6A320EA9" w14:textId="0AF1AF04" w:rsidR="00EF1387" w:rsidRPr="00714106" w:rsidRDefault="00EF1387" w:rsidP="00EF1387">
      <w:pPr>
        <w:jc w:val="center"/>
        <w:rPr>
          <w:b/>
        </w:rPr>
      </w:pPr>
      <w:r w:rsidRPr="00714106">
        <w:rPr>
          <w:b/>
        </w:rPr>
        <w:t>REKRUTACJI I UCZESTNICTWA W PROJEKCIE</w:t>
      </w:r>
    </w:p>
    <w:p w14:paraId="74D3E9AB" w14:textId="510F3F88" w:rsidR="00EF1387" w:rsidRPr="00714106" w:rsidRDefault="00EF1387" w:rsidP="00EF1387">
      <w:pPr>
        <w:jc w:val="center"/>
        <w:rPr>
          <w:b/>
        </w:rPr>
      </w:pPr>
      <w:r w:rsidRPr="00714106">
        <w:rPr>
          <w:b/>
        </w:rPr>
        <w:t xml:space="preserve"> „Nie-Sami-Dzielni – rozwój usług społecznych oraz wspierających osoby niesamodzielne – III edycja” </w:t>
      </w:r>
    </w:p>
    <w:p w14:paraId="72B0FD48" w14:textId="77777777" w:rsidR="00EF1387" w:rsidRDefault="00EF1387" w:rsidP="00EF1387"/>
    <w:p w14:paraId="6B1F9CA3" w14:textId="313C55B6" w:rsidR="00EF1387" w:rsidRPr="00714106" w:rsidRDefault="00EF1387" w:rsidP="00EF1387">
      <w:pPr>
        <w:jc w:val="center"/>
        <w:rPr>
          <w:b/>
        </w:rPr>
      </w:pPr>
      <w:r w:rsidRPr="00714106">
        <w:rPr>
          <w:b/>
        </w:rPr>
        <w:t>§ 1</w:t>
      </w:r>
    </w:p>
    <w:p w14:paraId="36C912AD" w14:textId="77777777" w:rsidR="00EF1387" w:rsidRPr="00714106" w:rsidRDefault="00EF1387" w:rsidP="009C2CED">
      <w:pPr>
        <w:jc w:val="center"/>
        <w:rPr>
          <w:b/>
        </w:rPr>
      </w:pPr>
      <w:r w:rsidRPr="00714106">
        <w:rPr>
          <w:b/>
        </w:rPr>
        <w:t>Postanowienia ogólne</w:t>
      </w:r>
    </w:p>
    <w:p w14:paraId="489A62DA" w14:textId="1E85561C" w:rsidR="00EF1387" w:rsidRDefault="00EF1387" w:rsidP="00EF1387">
      <w:r>
        <w:t>1. Projekt</w:t>
      </w:r>
      <w:r w:rsidR="00072F25">
        <w:t xml:space="preserve"> pod nazwą </w:t>
      </w:r>
      <w:r w:rsidR="00072F25" w:rsidRPr="00072F25">
        <w:t xml:space="preserve"> „Nie-Sami-Dzielni – rozwój usług społecznych oraz wspierających osoby niesamodzielne – III edycja” </w:t>
      </w:r>
      <w:r>
        <w:t xml:space="preserve"> jest realizowany </w:t>
      </w:r>
      <w:r w:rsidRPr="00EF1387">
        <w:t>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="00A86B19">
        <w:t>.</w:t>
      </w:r>
    </w:p>
    <w:p w14:paraId="4C393E25" w14:textId="0F427B8A" w:rsidR="00A86B19" w:rsidRDefault="00A86B19" w:rsidP="00EF1387">
      <w:r>
        <w:t>2. Projekt realizowany jest w partnerstwie na podstawie Umowy</w:t>
      </w:r>
      <w:r w:rsidRPr="00A86B19">
        <w:t xml:space="preserve"> o partnerstwie na rzecz realizacji Proje</w:t>
      </w:r>
      <w:r>
        <w:t>ktu, zawartej</w:t>
      </w:r>
      <w:r w:rsidRPr="00A86B19">
        <w:t xml:space="preserve"> na podstawie art.39 ustawy z dnia 28 kwietnia 2022r. o zasadach realizacji zadań finansowanych ze środków europejskich w perspektywie finansowej 2021–2027 (Dz.U. 2022 poz. 1079)</w:t>
      </w:r>
      <w:r>
        <w:t xml:space="preserve"> w dni</w:t>
      </w:r>
      <w:r w:rsidR="001F5577">
        <w:t>u 27 czerwca 2024r.</w:t>
      </w:r>
    </w:p>
    <w:p w14:paraId="69A191A2" w14:textId="34EBACC0" w:rsidR="00E22BD0" w:rsidRDefault="0069753D" w:rsidP="00E22BD0">
      <w:r>
        <w:t>3</w:t>
      </w:r>
      <w:r w:rsidR="00E22BD0">
        <w:t xml:space="preserve">. </w:t>
      </w:r>
      <w:r w:rsidR="001F5577">
        <w:t xml:space="preserve">Realizatorem zadania publicznego pn. „Słucham, myślę, współpracuję – warsztaty usprawniające społecznie” jest Fundacja XXI wieku im. Prof. Zbigniewa Mikołajewicza z siedzibą w Opolu.  </w:t>
      </w:r>
    </w:p>
    <w:p w14:paraId="15037A85" w14:textId="06D0D6CC" w:rsidR="00E967AA" w:rsidRDefault="0069753D" w:rsidP="00072F25">
      <w:r>
        <w:t>4</w:t>
      </w:r>
      <w:r w:rsidR="00E967AA">
        <w:t xml:space="preserve">. </w:t>
      </w:r>
      <w:r w:rsidR="00072F25">
        <w:t>Niniejszy r</w:t>
      </w:r>
      <w:r w:rsidR="00E967AA">
        <w:t>egulamin</w:t>
      </w:r>
      <w:r w:rsidR="00072F25">
        <w:t xml:space="preserve"> uczestnictwa w projekcie</w:t>
      </w:r>
      <w:r w:rsidR="00EE3998">
        <w:t>,</w:t>
      </w:r>
      <w:r w:rsidR="00E967AA">
        <w:t xml:space="preserve"> dotyczy wyłącznie </w:t>
      </w:r>
      <w:r w:rsidR="00072F25">
        <w:t xml:space="preserve">uczestnictwa </w:t>
      </w:r>
      <w:r w:rsidR="00550F79">
        <w:t>w zadaniu</w:t>
      </w:r>
      <w:r w:rsidR="00E967AA">
        <w:t xml:space="preserve"> nr 6</w:t>
      </w:r>
      <w:r w:rsidR="001F5577">
        <w:t xml:space="preserve">0. Nazwa zadania:  </w:t>
      </w:r>
      <w:r w:rsidR="001F5577" w:rsidRPr="001F5577">
        <w:t>Warsztaty usprawniające społecznie osoby z niepełnosprawnością (Trisomią 21)</w:t>
      </w:r>
      <w:r w:rsidR="001F5577" w:rsidRPr="00E967AA">
        <w:t xml:space="preserve"> </w:t>
      </w:r>
      <w:r w:rsidR="001F5577">
        <w:t>realizowanego w ramach zadnia publicznego.</w:t>
      </w:r>
    </w:p>
    <w:p w14:paraId="65CF28B3" w14:textId="1879BE62" w:rsidR="00EF1387" w:rsidRDefault="0069753D" w:rsidP="00EF1387">
      <w:r>
        <w:t>5</w:t>
      </w:r>
      <w:r w:rsidR="00EF1387">
        <w:t xml:space="preserve">. </w:t>
      </w:r>
      <w:r w:rsidR="001F5577">
        <w:t>Termin realizacji zadania</w:t>
      </w:r>
      <w:r w:rsidR="00EF1387">
        <w:t xml:space="preserve">: </w:t>
      </w:r>
      <w:r w:rsidR="001F5577">
        <w:t>22</w:t>
      </w:r>
      <w:r w:rsidR="00EF1387">
        <w:t>.</w:t>
      </w:r>
      <w:r w:rsidR="001F5577">
        <w:t>08</w:t>
      </w:r>
      <w:r w:rsidR="00EF1387">
        <w:t xml:space="preserve">.2024 r. </w:t>
      </w:r>
      <w:r w:rsidR="00EF1387" w:rsidRPr="00715AC3">
        <w:rPr>
          <w:color w:val="000000" w:themeColor="text1"/>
        </w:rPr>
        <w:t>– 31.</w:t>
      </w:r>
      <w:r w:rsidR="001F5577">
        <w:rPr>
          <w:color w:val="000000" w:themeColor="text1"/>
        </w:rPr>
        <w:t>12</w:t>
      </w:r>
      <w:r w:rsidR="00EF1387" w:rsidRPr="00715AC3">
        <w:rPr>
          <w:color w:val="000000" w:themeColor="text1"/>
        </w:rPr>
        <w:t>.202</w:t>
      </w:r>
      <w:r w:rsidR="001F5577">
        <w:rPr>
          <w:color w:val="000000" w:themeColor="text1"/>
        </w:rPr>
        <w:t>4</w:t>
      </w:r>
      <w:r w:rsidR="00EF1387" w:rsidRPr="00715AC3">
        <w:rPr>
          <w:color w:val="000000" w:themeColor="text1"/>
        </w:rPr>
        <w:t xml:space="preserve"> r.</w:t>
      </w:r>
    </w:p>
    <w:p w14:paraId="158C0345" w14:textId="5FA51508" w:rsidR="00EF1387" w:rsidRPr="00D67D41" w:rsidRDefault="0069753D" w:rsidP="00D67D41">
      <w:r>
        <w:t>6</w:t>
      </w:r>
      <w:r w:rsidR="00EF1387">
        <w:t xml:space="preserve">. </w:t>
      </w:r>
      <w:r w:rsidR="00EF1387" w:rsidRPr="00D67D41">
        <w:t xml:space="preserve">Głównym celem </w:t>
      </w:r>
      <w:r w:rsidR="00D67D41" w:rsidRPr="00D67D41">
        <w:t>realizacji Projektu jest zwiększenie dostępu do usług społecznych i</w:t>
      </w:r>
      <w:r w:rsidR="001C55E5">
        <w:t> </w:t>
      </w:r>
      <w:r w:rsidR="00D67D41" w:rsidRPr="00D67D41">
        <w:t>zdeinstytucjonalizowanej opieki długoterminowej świadczonych w Województwie Opolskim na rzecz osób starszych, z niepełnosprawnościami oraz potrzebujących wsparcia w codziennym funkcjonowaniu co pozwoli przeciwdziałać ich marginalizacji i wykluczeniu społecznemu.</w:t>
      </w:r>
    </w:p>
    <w:p w14:paraId="276F727F" w14:textId="2A861A69" w:rsidR="009C2CED" w:rsidRDefault="0069753D" w:rsidP="001C55E5">
      <w:r>
        <w:t>7</w:t>
      </w:r>
      <w:r w:rsidR="009C2CED">
        <w:t xml:space="preserve">. </w:t>
      </w:r>
      <w:r w:rsidR="009C2CED" w:rsidRPr="00930786">
        <w:t xml:space="preserve">Celem realizacji </w:t>
      </w:r>
      <w:r w:rsidR="00C21FE9" w:rsidRPr="00C21FE9">
        <w:t>zadani</w:t>
      </w:r>
      <w:r w:rsidR="00C21FE9">
        <w:t>a</w:t>
      </w:r>
      <w:r w:rsidR="00C21FE9" w:rsidRPr="00C21FE9">
        <w:t xml:space="preserve"> </w:t>
      </w:r>
      <w:r w:rsidR="001F5577">
        <w:t>nr 60 jest</w:t>
      </w:r>
      <w:r w:rsidR="009C2CED">
        <w:t xml:space="preserve"> umożliwianie osobom z niepełnosprawnościom uczestnictwa w</w:t>
      </w:r>
      <w:r w:rsidR="001C55E5">
        <w:t> </w:t>
      </w:r>
      <w:r w:rsidR="009C2CED">
        <w:t>życiu społecznym</w:t>
      </w:r>
      <w:r w:rsidR="001C55E5">
        <w:t xml:space="preserve">, wyrażania swoich potrzeb, </w:t>
      </w:r>
      <w:r w:rsidR="009C2CED">
        <w:t xml:space="preserve"> poprzez wyrabianie zaradności osobistej i pobudzanie aktywności społecznej, wyrabianie umiejętności samodzielnego wypełniania ról społecznych oraz kształtowanie w najbliższym otoczeniu i w społeczeństwie</w:t>
      </w:r>
      <w:r w:rsidR="001C55E5">
        <w:t>,</w:t>
      </w:r>
      <w:r w:rsidR="009C2CED">
        <w:t xml:space="preserve"> właściwych postaw i zachowań sprzyjających integracji z osobami z niepełnosprawnościami</w:t>
      </w:r>
      <w:r w:rsidR="001C55E5">
        <w:t>, nawiązywania kontaktu z rówieśnikami i społecznością lokalną, wyrażania swoich potrzeb, okazywania i panowania nad emocjami, zachowania w grupie.</w:t>
      </w:r>
    </w:p>
    <w:p w14:paraId="66E7A339" w14:textId="7D139273" w:rsidR="00EF1387" w:rsidRDefault="0069753D" w:rsidP="009C2CED">
      <w:r>
        <w:t>8.</w:t>
      </w:r>
      <w:r w:rsidR="00EF1387">
        <w:t xml:space="preserve"> </w:t>
      </w:r>
      <w:r w:rsidR="003770FD" w:rsidRPr="003770FD">
        <w:t>Każda realizowana forma wsparcia wynikać będzie z indywidualnych potrzeb i odbywać się będzie za zgodą osoby korzystającej ze wsparcia.</w:t>
      </w:r>
    </w:p>
    <w:p w14:paraId="5567453B" w14:textId="373B407E" w:rsidR="003770FD" w:rsidRDefault="0069753D" w:rsidP="009C2CED">
      <w:r>
        <w:t>9</w:t>
      </w:r>
      <w:r w:rsidR="00761597">
        <w:t>. Projekt skierowany jest do osób fiz</w:t>
      </w:r>
      <w:r w:rsidR="00772642">
        <w:t xml:space="preserve">ycznych mieszkających w rozumieniu Kodeksu </w:t>
      </w:r>
      <w:r w:rsidR="00761597">
        <w:t xml:space="preserve">Cywilnego i/lub pracujących i/lub uczących się na terenie woj. </w:t>
      </w:r>
      <w:r w:rsidR="006E29D5">
        <w:t>O</w:t>
      </w:r>
      <w:r w:rsidR="00761597">
        <w:t>polskiego</w:t>
      </w:r>
      <w:r w:rsidR="006E29D5">
        <w:t>.</w:t>
      </w:r>
    </w:p>
    <w:p w14:paraId="5F6DAD01" w14:textId="77777777" w:rsidR="00EF1387" w:rsidRPr="00714106" w:rsidRDefault="00EF1387" w:rsidP="009C2CED">
      <w:pPr>
        <w:jc w:val="center"/>
        <w:rPr>
          <w:b/>
        </w:rPr>
      </w:pPr>
      <w:r w:rsidRPr="00714106">
        <w:rPr>
          <w:b/>
        </w:rPr>
        <w:lastRenderedPageBreak/>
        <w:t>§ 2</w:t>
      </w:r>
    </w:p>
    <w:p w14:paraId="0D92DD67" w14:textId="77777777" w:rsidR="00EF1387" w:rsidRPr="00714106" w:rsidRDefault="00EF1387" w:rsidP="009C2CED">
      <w:pPr>
        <w:jc w:val="center"/>
        <w:rPr>
          <w:b/>
        </w:rPr>
      </w:pPr>
      <w:r w:rsidRPr="00714106">
        <w:rPr>
          <w:b/>
        </w:rPr>
        <w:t>Definicje</w:t>
      </w:r>
    </w:p>
    <w:p w14:paraId="56446A52" w14:textId="77777777" w:rsidR="00EF1387" w:rsidRDefault="00EF1387" w:rsidP="00EF1387">
      <w:r>
        <w:t>Używane w ramach niniejszego Regulaminu określenia każdorazowo oznaczają:</w:t>
      </w:r>
    </w:p>
    <w:p w14:paraId="19AFA495" w14:textId="67203F28" w:rsidR="00EF1387" w:rsidRDefault="00EF1387" w:rsidP="00EF1387">
      <w:r>
        <w:t xml:space="preserve">1. Projekt – </w:t>
      </w:r>
      <w:r w:rsidR="00A86B19" w:rsidRPr="00A86B19">
        <w:t xml:space="preserve">„Nie-Sami-Dzielni – rozwój usług społecznych oraz wspierających osoby niesamodzielne – III edycja” </w:t>
      </w:r>
      <w:r w:rsidR="00A86B19">
        <w:t xml:space="preserve">realizowany </w:t>
      </w:r>
      <w:r w:rsidR="00A86B19" w:rsidRPr="00A86B19">
        <w:t>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="00A86B19">
        <w:t>.</w:t>
      </w:r>
    </w:p>
    <w:p w14:paraId="4089ECAF" w14:textId="7482F67E" w:rsidR="00A86B19" w:rsidRDefault="00EF1387" w:rsidP="00A86B19">
      <w:r>
        <w:t>2.</w:t>
      </w:r>
      <w:r w:rsidR="00A86B19">
        <w:t xml:space="preserve"> Lider Projektu</w:t>
      </w:r>
      <w:r w:rsidR="00CF4C27" w:rsidRPr="00CF4C27">
        <w:t xml:space="preserve"> </w:t>
      </w:r>
      <w:r w:rsidR="00CF4C27">
        <w:t>-</w:t>
      </w:r>
      <w:r w:rsidR="00CF4C27" w:rsidRPr="00CF4C27">
        <w:t xml:space="preserve"> Województwo Opolskie, w imieniu którego występuje Regionalny Ośrodek Polityki Społecznej w Opolu</w:t>
      </w:r>
    </w:p>
    <w:p w14:paraId="7CA8E654" w14:textId="3C508F6B" w:rsidR="00CF4C27" w:rsidRDefault="00A86B19" w:rsidP="00EF1387">
      <w:r>
        <w:t>3</w:t>
      </w:r>
      <w:r w:rsidRPr="003D7BEC">
        <w:t xml:space="preserve">. </w:t>
      </w:r>
      <w:r w:rsidR="006E29D5" w:rsidRPr="003D7BEC">
        <w:t>Realizator zadania publicznego</w:t>
      </w:r>
      <w:r w:rsidR="007B6626">
        <w:t xml:space="preserve"> zwanego dalej Fundacją </w:t>
      </w:r>
      <w:r w:rsidR="00EF1387" w:rsidRPr="003D7BEC">
        <w:t xml:space="preserve"> – </w:t>
      </w:r>
      <w:r w:rsidR="003D7BEC" w:rsidRPr="003D7BEC">
        <w:t>Fundacja XXI wieku im. Prof. Zbigniewa Mikołajewicza z siedzibą w Opolu</w:t>
      </w:r>
      <w:r w:rsidR="00CF4C27" w:rsidRPr="003D7BEC">
        <w:t xml:space="preserve">, </w:t>
      </w:r>
    </w:p>
    <w:p w14:paraId="7B087BC9" w14:textId="616F16F6" w:rsidR="00EF1387" w:rsidRPr="0011702D" w:rsidRDefault="00CF4C27" w:rsidP="00EF1387">
      <w:r>
        <w:t xml:space="preserve">4. </w:t>
      </w:r>
      <w:r w:rsidR="00EF1387">
        <w:t>Kandydat – osoba aplikująca do udziału w Projekcie spełniająca jednocześnie wszystkie</w:t>
      </w:r>
      <w:r w:rsidR="00981295">
        <w:t xml:space="preserve"> </w:t>
      </w:r>
      <w:r>
        <w:t xml:space="preserve">kryteria </w:t>
      </w:r>
      <w:r w:rsidRPr="0011702D">
        <w:t>obligatoryjne opisane w § 3 pkt.</w:t>
      </w:r>
      <w:r w:rsidR="0011702D" w:rsidRPr="0011702D">
        <w:t xml:space="preserve"> 3.</w:t>
      </w:r>
    </w:p>
    <w:p w14:paraId="235FB609" w14:textId="165082B2" w:rsidR="00671DDE" w:rsidRPr="00671DDE" w:rsidRDefault="00671DDE" w:rsidP="00EF1387">
      <w:r w:rsidRPr="00671DDE">
        <w:t>5. Osoba z niepełnosprawnością - 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Przynależność do grupy osób z niepełnosprawnościami określana jest w momencie rozpoczęcia udziału w projekcie, tj. w chwili rozpoczęcia udziału w pierwsz</w:t>
      </w:r>
      <w:r>
        <w:t>ej formie wsparcia w projekcie.</w:t>
      </w:r>
    </w:p>
    <w:p w14:paraId="54A9588C" w14:textId="7F891821" w:rsidR="00EF1387" w:rsidRDefault="00671DDE" w:rsidP="00EF1387">
      <w:r>
        <w:t>6</w:t>
      </w:r>
      <w:r w:rsidR="00EF1387">
        <w:t>. Uczestnik projektu – Kandydat, który został zakwalifikowany do udziału w Projekcie, który spełnia</w:t>
      </w:r>
      <w:r w:rsidR="003D7BEC">
        <w:t xml:space="preserve"> </w:t>
      </w:r>
      <w:r w:rsidR="00EF1387">
        <w:t xml:space="preserve">warunki określone w </w:t>
      </w:r>
      <w:r w:rsidR="00CF4C27" w:rsidRPr="00CF4C27">
        <w:t>§</w:t>
      </w:r>
      <w:r w:rsidR="00EF1387">
        <w:t xml:space="preserve"> 3.</w:t>
      </w:r>
    </w:p>
    <w:p w14:paraId="361E92F8" w14:textId="18171105" w:rsidR="00EA446E" w:rsidRDefault="00671DDE" w:rsidP="003D7BEC">
      <w:r>
        <w:t>7</w:t>
      </w:r>
      <w:r w:rsidR="00EF1387">
        <w:t xml:space="preserve">. </w:t>
      </w:r>
      <w:r w:rsidR="006F5F28">
        <w:t>Warsztaty – zadanie 6</w:t>
      </w:r>
      <w:r w:rsidR="003D7BEC">
        <w:t>0. 10- dniowe warsztaty dla osób z niepełnosprawnością w tym Trisomią 21 aktywizujących je społecznie, poprawiające ich samodzielne funkcjonowanie, komunikację. Zadanie swoim zasięgiem obejmuje całe województwo opolskie (12 powiatów). Warsztaty dla min.12 osób z niepełnosprawnościami (6 K i 6 M), w czasie których prowadzone będą warsztaty terapeutyczne aktywizujące społecznie te osoby, nauka prawidłowego komunikowania się, nawiązywania kontaktu z rówieśnikami i społecznością lokalną, wyrażania swoich potrzeb, okazywania i panowania nad emocjami, zachowanie w grupie. Całodobowa opieka kadry pedagogicznej.</w:t>
      </w:r>
    </w:p>
    <w:p w14:paraId="1CA31441" w14:textId="0D3299CC" w:rsidR="004842C5" w:rsidRPr="004842C5" w:rsidRDefault="00733CF8" w:rsidP="004842C5">
      <w:r>
        <w:t>8</w:t>
      </w:r>
      <w:r w:rsidR="004842C5">
        <w:t>. Form</w:t>
      </w:r>
      <w:r w:rsidR="003D7BEC">
        <w:t>a</w:t>
      </w:r>
      <w:r w:rsidR="004842C5">
        <w:t xml:space="preserve"> wsparcia- zadania, o których mowa w </w:t>
      </w:r>
      <w:r w:rsidR="004842C5" w:rsidRPr="004842C5">
        <w:t xml:space="preserve"> § 2 p</w:t>
      </w:r>
      <w:r>
        <w:t>kt</w:t>
      </w:r>
      <w:r w:rsidR="004842C5" w:rsidRPr="004842C5">
        <w:t xml:space="preserve"> 7</w:t>
      </w:r>
      <w:r w:rsidR="004842C5">
        <w:t>.</w:t>
      </w:r>
    </w:p>
    <w:p w14:paraId="169281D2" w14:textId="2FECCA68" w:rsidR="00EF1387" w:rsidRDefault="00733CF8" w:rsidP="00EF1387">
      <w:r>
        <w:t>9</w:t>
      </w:r>
      <w:r w:rsidR="00EF1387">
        <w:t xml:space="preserve">. Regulamin – Regulamin rekrutacji i uczestnictwa w </w:t>
      </w:r>
      <w:r w:rsidR="006F5F28">
        <w:t>zadani</w:t>
      </w:r>
      <w:r>
        <w:t>u</w:t>
      </w:r>
      <w:r w:rsidR="006F5F28">
        <w:t xml:space="preserve"> 6</w:t>
      </w:r>
      <w:r>
        <w:t>0</w:t>
      </w:r>
      <w:r w:rsidR="006F5F28">
        <w:t>, o który</w:t>
      </w:r>
      <w:r>
        <w:t>m</w:t>
      </w:r>
      <w:r w:rsidR="006F5F28">
        <w:t xml:space="preserve"> mowa w </w:t>
      </w:r>
      <w:r w:rsidR="006F5F28" w:rsidRPr="006F5F28">
        <w:t>§ 2</w:t>
      </w:r>
      <w:r w:rsidR="003770FD">
        <w:t xml:space="preserve"> pkt. </w:t>
      </w:r>
      <w:r w:rsidR="00671DDE">
        <w:t>7</w:t>
      </w:r>
    </w:p>
    <w:p w14:paraId="152DFA0F" w14:textId="08F8ED76" w:rsidR="00FC5C31" w:rsidRDefault="00671DDE" w:rsidP="00EF1387">
      <w:r>
        <w:t>1</w:t>
      </w:r>
      <w:r w:rsidR="004842C5">
        <w:t>2</w:t>
      </w:r>
      <w:r w:rsidR="00EF1387">
        <w:t xml:space="preserve">. Strona internetowa – strona </w:t>
      </w:r>
      <w:hyperlink r:id="rId8" w:history="1">
        <w:r w:rsidR="00733CF8" w:rsidRPr="00D73E84">
          <w:rPr>
            <w:rStyle w:val="Hipercze"/>
          </w:rPr>
          <w:t>https://xxiwiek.pl/</w:t>
        </w:r>
      </w:hyperlink>
      <w:r w:rsidR="00733CF8">
        <w:t xml:space="preserve"> </w:t>
      </w:r>
    </w:p>
    <w:p w14:paraId="6AE54A5C" w14:textId="77777777" w:rsidR="00FC5C31" w:rsidRDefault="00FC5C31" w:rsidP="00EF1387"/>
    <w:p w14:paraId="2B51C810" w14:textId="1F35B81F" w:rsidR="00EF1387" w:rsidRPr="00714106" w:rsidRDefault="00EF1387" w:rsidP="00FC5C31">
      <w:pPr>
        <w:jc w:val="center"/>
        <w:rPr>
          <w:b/>
        </w:rPr>
      </w:pPr>
      <w:r w:rsidRPr="00714106">
        <w:rPr>
          <w:b/>
        </w:rPr>
        <w:t>§ 3</w:t>
      </w:r>
    </w:p>
    <w:p w14:paraId="7B74E88C" w14:textId="4E09A8B4" w:rsidR="00EF1387" w:rsidRPr="00714106" w:rsidRDefault="00A83914" w:rsidP="00FC5C31">
      <w:pPr>
        <w:jc w:val="center"/>
        <w:rPr>
          <w:b/>
        </w:rPr>
      </w:pPr>
      <w:r w:rsidRPr="00714106">
        <w:rPr>
          <w:b/>
        </w:rPr>
        <w:t>Kryteria wyboru u</w:t>
      </w:r>
      <w:r w:rsidR="00EF1387" w:rsidRPr="00714106">
        <w:rPr>
          <w:b/>
        </w:rPr>
        <w:t>czestnik</w:t>
      </w:r>
      <w:r w:rsidRPr="00714106">
        <w:rPr>
          <w:b/>
        </w:rPr>
        <w:t>ów P</w:t>
      </w:r>
      <w:r w:rsidR="00EF1387" w:rsidRPr="00714106">
        <w:rPr>
          <w:b/>
        </w:rPr>
        <w:t>rojektu</w:t>
      </w:r>
      <w:r w:rsidRPr="00714106">
        <w:rPr>
          <w:b/>
        </w:rPr>
        <w:t>.</w:t>
      </w:r>
    </w:p>
    <w:p w14:paraId="4F0A41CA" w14:textId="27C45212" w:rsidR="00EF1387" w:rsidRDefault="00EF1387" w:rsidP="00535D3E">
      <w:pPr>
        <w:spacing w:after="0"/>
      </w:pPr>
      <w:r>
        <w:t>1. Kandydatem może by</w:t>
      </w:r>
      <w:r w:rsidR="00FC5C31">
        <w:t>ć wyłącznie osoba, która zgłosi</w:t>
      </w:r>
      <w:r>
        <w:t xml:space="preserve"> się do uczestnictwa w Projekcie z własnej</w:t>
      </w:r>
    </w:p>
    <w:p w14:paraId="7EAEBC08" w14:textId="58B33858" w:rsidR="00EF1387" w:rsidRDefault="00FC5C31" w:rsidP="00535D3E">
      <w:pPr>
        <w:spacing w:after="0"/>
      </w:pPr>
      <w:r>
        <w:lastRenderedPageBreak/>
        <w:t>inicjatywy, wypełni</w:t>
      </w:r>
      <w:r w:rsidR="00EF1387">
        <w:t xml:space="preserve"> do</w:t>
      </w:r>
      <w:r>
        <w:t>kumenty rekrutacyjne i dostarczy</w:t>
      </w:r>
      <w:r w:rsidR="00EF1387">
        <w:t xml:space="preserve"> je do Biura </w:t>
      </w:r>
      <w:r w:rsidR="00733CF8">
        <w:t xml:space="preserve">Fundacji XXI wieku: </w:t>
      </w:r>
      <w:r w:rsidR="00733CF8" w:rsidRPr="00733CF8">
        <w:t>ul. Lawendowa 27</w:t>
      </w:r>
      <w:r w:rsidR="00733CF8">
        <w:t xml:space="preserve">, </w:t>
      </w:r>
      <w:r w:rsidR="00733CF8" w:rsidRPr="00733CF8">
        <w:t>45-316 Opole</w:t>
      </w:r>
      <w:r>
        <w:t xml:space="preserve"> lub na adres: </w:t>
      </w:r>
      <w:r w:rsidR="00733CF8" w:rsidRPr="00733CF8">
        <w:t>kontakt@xxiwiek.pl</w:t>
      </w:r>
    </w:p>
    <w:p w14:paraId="2EBB455C" w14:textId="77777777" w:rsidR="008B7739" w:rsidRDefault="008B7739" w:rsidP="00535D3E">
      <w:pPr>
        <w:spacing w:after="0"/>
      </w:pPr>
    </w:p>
    <w:p w14:paraId="7FBF6F24" w14:textId="3A717C53" w:rsidR="009116F6" w:rsidRDefault="009116F6" w:rsidP="00535D3E">
      <w:pPr>
        <w:spacing w:after="0"/>
      </w:pPr>
      <w:r>
        <w:t xml:space="preserve">2. Kandydat musi spełniać </w:t>
      </w:r>
      <w:r w:rsidR="00A83914">
        <w:t xml:space="preserve">przynajmniej </w:t>
      </w:r>
      <w:r>
        <w:t xml:space="preserve">obligatoryjne kryteria wyboru uczestnika. </w:t>
      </w:r>
      <w:r w:rsidR="00183896">
        <w:t>N</w:t>
      </w:r>
      <w:r w:rsidR="00183896" w:rsidRPr="00183896">
        <w:t>ie spełnienie kryterium powoduje odrzucenie kandydata</w:t>
      </w:r>
      <w:r w:rsidR="00183896">
        <w:t>.</w:t>
      </w:r>
    </w:p>
    <w:p w14:paraId="690D332F" w14:textId="77777777" w:rsidR="008B7739" w:rsidRDefault="008B7739" w:rsidP="00183896">
      <w:pPr>
        <w:spacing w:after="0"/>
      </w:pPr>
    </w:p>
    <w:p w14:paraId="349CC157" w14:textId="0F8B2B6A" w:rsidR="00183896" w:rsidRDefault="00183896" w:rsidP="00183896">
      <w:pPr>
        <w:spacing w:after="0"/>
      </w:pPr>
      <w:r>
        <w:t>3.</w:t>
      </w:r>
      <w:r w:rsidR="00633452">
        <w:t xml:space="preserve"> Kryteria obligatoryjne. Uczestnikiem Projektu może/mogą być:</w:t>
      </w:r>
    </w:p>
    <w:p w14:paraId="294A1685" w14:textId="5348B356" w:rsidR="00183896" w:rsidRDefault="00183896" w:rsidP="00183896">
      <w:pPr>
        <w:spacing w:after="0"/>
      </w:pPr>
      <w:r>
        <w:t xml:space="preserve">1) Osoba  fizyczna mieszkająca w rozumieniu K. Cywilnego i/lub pracujących i/lub uczących się na terenie województwa opolskiego. </w:t>
      </w:r>
      <w:r w:rsidR="00633452">
        <w:t>Weryfikacja</w:t>
      </w:r>
      <w:r>
        <w:t xml:space="preserve"> na podstawie dokumentów potwierdzających spełnienie kryterium (jedna z możliwości do wyboru):</w:t>
      </w:r>
    </w:p>
    <w:p w14:paraId="1A4EAEEE" w14:textId="08BE9645" w:rsidR="00183896" w:rsidRDefault="00183896" w:rsidP="00633452">
      <w:pPr>
        <w:pStyle w:val="Akapitzlist"/>
        <w:numPr>
          <w:ilvl w:val="0"/>
          <w:numId w:val="3"/>
        </w:numPr>
        <w:spacing w:after="0"/>
      </w:pPr>
      <w:r>
        <w:t>informacja o zameldowaniu na pobyt stały lub czasowy pobrana elektronicznie poprzez profil zaufany na stronie: www.gov.pl,</w:t>
      </w:r>
    </w:p>
    <w:p w14:paraId="5799A64B" w14:textId="2E1F9D83" w:rsidR="00183896" w:rsidRDefault="00183896" w:rsidP="00633452">
      <w:pPr>
        <w:pStyle w:val="Akapitzlist"/>
        <w:numPr>
          <w:ilvl w:val="0"/>
          <w:numId w:val="3"/>
        </w:numPr>
        <w:spacing w:after="0"/>
      </w:pPr>
      <w:r>
        <w:t>oświadczenie właściciela lub najemcy lokalu, który potwierdzi stały pobyt oraz dokument potwierdzający, że osoba podpisująca to oświadczenie jest jego właścicielem lub najemcą,</w:t>
      </w:r>
    </w:p>
    <w:p w14:paraId="3C8D702D" w14:textId="022DCEB3" w:rsidR="00183896" w:rsidRDefault="00183896" w:rsidP="00633452">
      <w:pPr>
        <w:pStyle w:val="Akapitzlist"/>
        <w:numPr>
          <w:ilvl w:val="0"/>
          <w:numId w:val="3"/>
        </w:numPr>
        <w:spacing w:after="0"/>
      </w:pPr>
      <w:r>
        <w:t>umowa o pracę lub zaświadczenie o zatrudnieniu,</w:t>
      </w:r>
    </w:p>
    <w:p w14:paraId="19153B87" w14:textId="30099029" w:rsidR="00183896" w:rsidRDefault="00183896" w:rsidP="00633452">
      <w:pPr>
        <w:pStyle w:val="Akapitzlist"/>
        <w:numPr>
          <w:ilvl w:val="0"/>
          <w:numId w:val="3"/>
        </w:numPr>
        <w:spacing w:after="0"/>
      </w:pPr>
      <w:r>
        <w:t>zawarta umowa na media (np. prąd, gaz, woda, telefon, internet, telewizja kablowa itp.) zawierające adres zamieszkania na terenie woj. opolskiego,</w:t>
      </w:r>
    </w:p>
    <w:p w14:paraId="5E9960F7" w14:textId="69A40ECE" w:rsidR="00183896" w:rsidRDefault="00183896" w:rsidP="00633452">
      <w:pPr>
        <w:pStyle w:val="Akapitzlist"/>
        <w:numPr>
          <w:ilvl w:val="0"/>
          <w:numId w:val="3"/>
        </w:numPr>
        <w:spacing w:after="0"/>
      </w:pPr>
      <w:r>
        <w:t>ubezpieczenie z tytułu wykonywanej pracy,</w:t>
      </w:r>
    </w:p>
    <w:p w14:paraId="466EB946" w14:textId="77777777" w:rsidR="00633452" w:rsidRDefault="00183896" w:rsidP="00183896">
      <w:pPr>
        <w:pStyle w:val="Akapitzlist"/>
        <w:numPr>
          <w:ilvl w:val="0"/>
          <w:numId w:val="3"/>
        </w:numPr>
        <w:spacing w:after="0"/>
      </w:pPr>
      <w:r>
        <w:t>potwierdzenie posiadania rachunku bankowego zawierającego adres na terenie województwa opolskiego,</w:t>
      </w:r>
    </w:p>
    <w:p w14:paraId="062C3246" w14:textId="62A3F158" w:rsidR="00183896" w:rsidRDefault="00183896" w:rsidP="00183896">
      <w:pPr>
        <w:pStyle w:val="Akapitzlist"/>
        <w:numPr>
          <w:ilvl w:val="0"/>
          <w:numId w:val="3"/>
        </w:numPr>
        <w:spacing w:after="0"/>
      </w:pPr>
      <w:r>
        <w:t>orzeczenie o stopniu niepełnosprawności.</w:t>
      </w:r>
    </w:p>
    <w:p w14:paraId="68916086" w14:textId="64186EB6" w:rsidR="00183896" w:rsidRDefault="00633452" w:rsidP="00183896">
      <w:pPr>
        <w:spacing w:after="0"/>
      </w:pPr>
      <w:r>
        <w:t>2) Osoba</w:t>
      </w:r>
      <w:r w:rsidR="00183896">
        <w:t xml:space="preserve"> z niepełnosprawnością</w:t>
      </w:r>
    </w:p>
    <w:p w14:paraId="23CF11D4" w14:textId="59EBACD5" w:rsidR="00A83914" w:rsidRDefault="00A83914" w:rsidP="00183896">
      <w:pPr>
        <w:spacing w:after="0"/>
      </w:pPr>
    </w:p>
    <w:p w14:paraId="415257C6" w14:textId="428C237C" w:rsidR="00A83914" w:rsidRPr="00733CF8" w:rsidRDefault="00A83914" w:rsidP="00183896">
      <w:pPr>
        <w:spacing w:after="0"/>
      </w:pPr>
      <w:r w:rsidRPr="00733CF8">
        <w:t xml:space="preserve">4. </w:t>
      </w:r>
      <w:r w:rsidR="00CA7DE0" w:rsidRPr="00733CF8">
        <w:t xml:space="preserve">Do Projektu, w pierwszej kolejności zostaną zakwalifikowani uczestnicy spełniający kryteria premiujące: </w:t>
      </w:r>
    </w:p>
    <w:p w14:paraId="74208257" w14:textId="7BF2D74D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CA7DE0">
        <w:rPr>
          <w:color w:val="000000" w:themeColor="text1"/>
        </w:rPr>
        <w:t>Osoby niesamodzielne, których dochód nie przekracza 235% właściwego kryterium dochodowego na osobę samotnie gospodarującą lub na osobę w rodzinie, o którym mowa w ust. z dnia 12.03.2004r. o pomocy społ. (spełnienie kryterium oznacza przyjęcie do projektu w pierwszej kolejności po spełnieniu kryteriów obligatoryjnych)</w:t>
      </w:r>
    </w:p>
    <w:p w14:paraId="1E353C78" w14:textId="1548946A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Pr="00CA7DE0">
        <w:rPr>
          <w:color w:val="000000" w:themeColor="text1"/>
        </w:rPr>
        <w:t>Osoby i rodziny zagrożone ubóstwem lub wykluczeniem społ. :</w:t>
      </w:r>
    </w:p>
    <w:p w14:paraId="7B5D7A9E" w14:textId="77777777" w:rsidR="00CA7DE0" w:rsidRPr="00CA7DE0" w:rsidRDefault="00CA7DE0" w:rsidP="00CA7DE0">
      <w:pPr>
        <w:spacing w:after="0"/>
        <w:rPr>
          <w:color w:val="000000" w:themeColor="text1"/>
        </w:rPr>
      </w:pPr>
      <w:r w:rsidRPr="00CA7DE0">
        <w:rPr>
          <w:color w:val="000000" w:themeColor="text1"/>
        </w:rPr>
        <w:t>Zgodnie z wytycznymi dotyczącymi realizacji projektów z udziałem środków EFS plus w regionalnych programach na lata 2021-2027 i dokumentami projektowymi:</w:t>
      </w:r>
    </w:p>
    <w:p w14:paraId="4C35F3FD" w14:textId="19C6EC16" w:rsidR="00CA7DE0" w:rsidRPr="00CA7DE0" w:rsidRDefault="00CA7DE0" w:rsidP="00CA7DE0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tej ustawy,</w:t>
      </w:r>
    </w:p>
    <w:p w14:paraId="4CDDFCAA" w14:textId="1BD23BB2" w:rsidR="00CA7DE0" w:rsidRPr="00CA7DE0" w:rsidRDefault="00CA7DE0" w:rsidP="00CA7DE0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Osoba bezdomna lub dotknięta wykluczeniem z dostępu do mieszkań,</w:t>
      </w:r>
    </w:p>
    <w:p w14:paraId="7B32D1BB" w14:textId="2DD684B6" w:rsidR="00CA7DE0" w:rsidRPr="00CA7DE0" w:rsidRDefault="00CA7DE0" w:rsidP="00CA7DE0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uzależnionych od alkoholu lub narkotyków lub innych środków odurzających,</w:t>
      </w:r>
    </w:p>
    <w:p w14:paraId="67A4FA2D" w14:textId="5637D04E" w:rsidR="00CA7DE0" w:rsidRPr="00CA7DE0" w:rsidRDefault="00CA7DE0" w:rsidP="00CA7DE0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osób z zaburzeniami psychicznymi, w rozumieniu przepisów o ochronie zdrowia psychicznego,</w:t>
      </w:r>
    </w:p>
    <w:p w14:paraId="3F1E8B4E" w14:textId="4B92241F" w:rsidR="00CA7DE0" w:rsidRPr="00CA7DE0" w:rsidRDefault="00CA7DE0" w:rsidP="00CA7DE0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osoba biernym zawodowo,</w:t>
      </w:r>
    </w:p>
    <w:p w14:paraId="11D30BF3" w14:textId="344E8EB9" w:rsidR="00CA7DE0" w:rsidRPr="00CA7DE0" w:rsidRDefault="00CA7DE0" w:rsidP="00CA7DE0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zwalnianych z zakładów karnych, mających trudności w integracji ze środowiskiem, w rozumieniu przepisów o pomocy społecznej,</w:t>
      </w:r>
    </w:p>
    <w:p w14:paraId="687E303B" w14:textId="7D3196C6" w:rsidR="00CA7DE0" w:rsidRDefault="00CA7DE0" w:rsidP="00CA7DE0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osoba niepełnosprawna.</w:t>
      </w:r>
    </w:p>
    <w:p w14:paraId="727217EC" w14:textId="77777777" w:rsidR="002D1B3F" w:rsidRPr="00CA7DE0" w:rsidRDefault="002D1B3F" w:rsidP="002D1B3F">
      <w:pPr>
        <w:pStyle w:val="Akapitzlist"/>
        <w:spacing w:after="0"/>
        <w:rPr>
          <w:color w:val="000000" w:themeColor="text1"/>
        </w:rPr>
      </w:pPr>
    </w:p>
    <w:p w14:paraId="4C0D4829" w14:textId="201F6153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Pr="00CA7DE0">
        <w:rPr>
          <w:color w:val="000000" w:themeColor="text1"/>
        </w:rPr>
        <w:t xml:space="preserve">Spełniające co najmniej 2 przesłanki z art.7 ustawy o pomocy społecznej tj. ubóstwo, sieroctwo, bezdomność, bezrobocie; niepełnosprawność, długotrwała lub ciężka choroba, przemoc domowa, </w:t>
      </w:r>
      <w:r w:rsidRPr="00CA7DE0">
        <w:rPr>
          <w:color w:val="000000" w:themeColor="text1"/>
        </w:rPr>
        <w:lastRenderedPageBreak/>
        <w:t>potrzeba ochrony ofiar handlu ludźmi, potrzeba ochrony macierzyństwa lub wielodzietności, bezradność w sprawach opiekuńczo-wychowawczych i prowadzenia gospodarstwa domowego, zwłaszcza w rodzinach niepełnych lub wielodzietnych, trudność w integracji cudzoziemców, którzy uzyskali w Rzeczypospolitej Polskiej status uchodźcy, ochronę uzupełniającą lub zezwolenie na pobyt czasowy udzielone w związku z okolicznością, o której mowa w art. 159 przesłanki obligatoryjnego udzielenia zezwolenia na pobyt czasowy w celu połączenia się z rodziną ust. 1 pkt 1 lit. c lub d ustawy z dnia 12 grudnia 2013 r. o cudzoziemcach, trudność w przystosowaniu do życia po zwolnieniu z zakładu karnego; alkoholizm lub narkomania, zdarzenia losowe i sytuacje kryzysowe, klęski żywiołowe lub ekologiczne.</w:t>
      </w:r>
    </w:p>
    <w:p w14:paraId="349628FC" w14:textId="7EABEDB5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Pr="00CA7DE0">
        <w:rPr>
          <w:color w:val="000000" w:themeColor="text1"/>
        </w:rPr>
        <w:t>Osoby starsze (pow. 60 r. życia).</w:t>
      </w:r>
    </w:p>
    <w:p w14:paraId="7FAF0816" w14:textId="3ECCF9F4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Pr="00CA7DE0">
        <w:rPr>
          <w:color w:val="000000" w:themeColor="text1"/>
        </w:rPr>
        <w:t>Osoby o znacznym  lub umiarkowanym stopniu niepełnosprawności potwierdzone  orzeczeniem o stopniu niepełnosprawności.</w:t>
      </w:r>
    </w:p>
    <w:p w14:paraId="78D62B33" w14:textId="0735A1D1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Pr="00CA7DE0">
        <w:rPr>
          <w:color w:val="000000" w:themeColor="text1"/>
        </w:rPr>
        <w:t>Osoby z niepełnosprawnością sprzężoną, potwierdzone dokumentem potwierdzającym niepełnosprawność sprzężoną.</w:t>
      </w:r>
    </w:p>
    <w:p w14:paraId="4B44436E" w14:textId="51AF7B1F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Pr="00CA7DE0">
        <w:rPr>
          <w:color w:val="000000" w:themeColor="text1"/>
        </w:rPr>
        <w:t>Osoby korzystające z programu FEPŻ 2021-2027, potwierdzone dokumentem korzystania z programu FE PŻ.</w:t>
      </w:r>
    </w:p>
    <w:p w14:paraId="14DBAF33" w14:textId="46C8FA1A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Pr="00CA7DE0">
        <w:rPr>
          <w:color w:val="000000" w:themeColor="text1"/>
        </w:rPr>
        <w:t>Zamieszkujące samotnie.</w:t>
      </w:r>
    </w:p>
    <w:p w14:paraId="4ADD0201" w14:textId="78DDDB18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Pr="00CA7DE0">
        <w:rPr>
          <w:color w:val="000000" w:themeColor="text1"/>
        </w:rPr>
        <w:t>Osoby mieszkające w rozumieniu Kodeksu Cywilnego i/lub pracujące i/lub uczące się na terenie wiejskim.</w:t>
      </w:r>
    </w:p>
    <w:p w14:paraId="1BA2CF56" w14:textId="1A4D8EF0" w:rsidR="00CA7DE0" w:rsidRPr="00CA7DE0" w:rsidRDefault="00CA7DE0" w:rsidP="00CA7DE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10) </w:t>
      </w:r>
      <w:r w:rsidRPr="00CA7DE0">
        <w:rPr>
          <w:color w:val="000000" w:themeColor="text1"/>
        </w:rPr>
        <w:t>Osoby fizyczne mieszkające w rozumieniu Kodeksu Cywilnego i/lub pracujące i/lub uczące się na Obszarze Strategicznej Interwencji (OSI) wskazanym w Krajowej Strategii Rozwoju Regionalnego (KSRR), 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Wołczyn).</w:t>
      </w:r>
    </w:p>
    <w:p w14:paraId="4FF8CA18" w14:textId="77777777" w:rsidR="00CA7DE0" w:rsidRPr="00CA7DE0" w:rsidRDefault="00CA7DE0" w:rsidP="00CA7DE0">
      <w:pPr>
        <w:spacing w:after="0"/>
        <w:rPr>
          <w:color w:val="000000" w:themeColor="text1"/>
        </w:rPr>
      </w:pPr>
      <w:r w:rsidRPr="00CA7DE0">
        <w:rPr>
          <w:color w:val="000000" w:themeColor="text1"/>
        </w:rPr>
        <w:t>Kryterium 9 i 10 będzie weryfikowane na podstawie dokumentów potwierdzających spełnienie kryterium (jedna z możliwości do wyboru):</w:t>
      </w:r>
    </w:p>
    <w:p w14:paraId="7A6A6473" w14:textId="686D3737" w:rsidR="00CA7DE0" w:rsidRPr="00CA7DE0" w:rsidRDefault="00CA7DE0" w:rsidP="00CA7DE0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 xml:space="preserve">informacja o zameldowaniu na pobyt stały lub czasowy pobrana elektronicznie poprzez profil zaufany na stronie: </w:t>
      </w:r>
      <w:hyperlink r:id="rId9" w:history="1">
        <w:r w:rsidRPr="008617C9">
          <w:rPr>
            <w:rStyle w:val="Hipercze"/>
          </w:rPr>
          <w:t>www.gov.pl</w:t>
        </w:r>
      </w:hyperlink>
      <w:r w:rsidRPr="00CA7DE0">
        <w:rPr>
          <w:color w:val="000000" w:themeColor="text1"/>
        </w:rPr>
        <w:t>,</w:t>
      </w:r>
    </w:p>
    <w:p w14:paraId="0CBFD7CD" w14:textId="49C08991" w:rsidR="00CA7DE0" w:rsidRPr="00CA7DE0" w:rsidRDefault="00CA7DE0" w:rsidP="00CA7DE0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oświadczenie właściciela lub najemcy lokalu, który potwierdzi stały pobyt oraz dokument potwierdzający, że osoba podpisująca to oświadczenie jest jego właścicielem lub najemcą,</w:t>
      </w:r>
    </w:p>
    <w:p w14:paraId="36C67D35" w14:textId="3D136305" w:rsidR="00CA7DE0" w:rsidRPr="00CA7DE0" w:rsidRDefault="00CA7DE0" w:rsidP="00CA7DE0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umowa o pracę lub zaświadczenie o zatrudnieniu,</w:t>
      </w:r>
    </w:p>
    <w:p w14:paraId="77BE3AC2" w14:textId="74305F7B" w:rsidR="00CA7DE0" w:rsidRPr="00CA7DE0" w:rsidRDefault="00CA7DE0" w:rsidP="00CA7DE0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zawarta umowa na media (np. prąd, gaz, woda, telefon, internet, telewizja kablowa itp.) zawierające adres zamieszkania na terenie woj. opolskiego,</w:t>
      </w:r>
    </w:p>
    <w:p w14:paraId="57E122E1" w14:textId="6CE3D30F" w:rsidR="00CA7DE0" w:rsidRPr="00CA7DE0" w:rsidRDefault="00CA7DE0" w:rsidP="00CA7DE0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ubezpieczenie z tytułu wykonywanej pracy,</w:t>
      </w:r>
    </w:p>
    <w:p w14:paraId="7303FC0F" w14:textId="5138ABD9" w:rsidR="00CA7DE0" w:rsidRPr="00CA7DE0" w:rsidRDefault="00CA7DE0" w:rsidP="00CA7DE0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potwierdzenie posiadania rachunku bankowego zawierającego adres na terenie województwa opolskiego,</w:t>
      </w:r>
    </w:p>
    <w:p w14:paraId="153A297C" w14:textId="13711CE5" w:rsidR="00CA7DE0" w:rsidRPr="00733CF8" w:rsidRDefault="00CA7DE0" w:rsidP="00183896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CA7DE0">
        <w:rPr>
          <w:color w:val="000000" w:themeColor="text1"/>
        </w:rPr>
        <w:t>orzeczenie o stopniu niepełnosprawności.</w:t>
      </w:r>
    </w:p>
    <w:p w14:paraId="7556FA68" w14:textId="24D15F38" w:rsidR="00535D3E" w:rsidRDefault="00535D3E" w:rsidP="00535D3E">
      <w:pPr>
        <w:spacing w:after="0"/>
      </w:pPr>
    </w:p>
    <w:p w14:paraId="489AD1F8" w14:textId="4AF42BC3" w:rsidR="00EF1387" w:rsidRDefault="008B7739" w:rsidP="00535D3E">
      <w:r>
        <w:t>5</w:t>
      </w:r>
      <w:r w:rsidR="00EF1387">
        <w:t>. Kandydat staje się Uczestnikiem projektu po zakwalif</w:t>
      </w:r>
      <w:r w:rsidR="009116F6">
        <w:t>ikowaniu go do Projektu.</w:t>
      </w:r>
      <w:r w:rsidR="00535D3E">
        <w:t xml:space="preserve"> </w:t>
      </w:r>
    </w:p>
    <w:p w14:paraId="7675E803" w14:textId="6074D028" w:rsidR="00EF1387" w:rsidRDefault="008B7739" w:rsidP="00EF1387">
      <w:r>
        <w:t>6</w:t>
      </w:r>
      <w:r w:rsidR="00EF1387">
        <w:t>. Kandydat musi spełniać kryteria kwalifikujące go do udziału w Projekcie w dniu dostarczenia do</w:t>
      </w:r>
    </w:p>
    <w:p w14:paraId="44D7D37F" w14:textId="023CC5A7" w:rsidR="009116F6" w:rsidRDefault="00EF1387" w:rsidP="00EF1387">
      <w:r>
        <w:t xml:space="preserve">Biura </w:t>
      </w:r>
      <w:r w:rsidR="00733CF8">
        <w:t>Fundacji</w:t>
      </w:r>
      <w:r>
        <w:t xml:space="preserve"> dokumentów o których mowa w § 4.</w:t>
      </w:r>
    </w:p>
    <w:p w14:paraId="684F0215" w14:textId="77777777" w:rsidR="004C5425" w:rsidRDefault="004C5425" w:rsidP="00EF1387"/>
    <w:p w14:paraId="0CEE2CDC" w14:textId="77777777" w:rsidR="004C5425" w:rsidRDefault="004C5425" w:rsidP="00EF1387"/>
    <w:p w14:paraId="15E4F29D" w14:textId="5140FA86" w:rsidR="00EF1387" w:rsidRPr="00714106" w:rsidRDefault="00EF1387" w:rsidP="008B7739">
      <w:pPr>
        <w:jc w:val="center"/>
        <w:rPr>
          <w:b/>
        </w:rPr>
      </w:pPr>
      <w:r w:rsidRPr="00714106">
        <w:rPr>
          <w:b/>
        </w:rPr>
        <w:lastRenderedPageBreak/>
        <w:t>§ 4</w:t>
      </w:r>
    </w:p>
    <w:p w14:paraId="0B3C4003" w14:textId="501FBAA7" w:rsidR="00EF1387" w:rsidRPr="00714106" w:rsidRDefault="00EF1387" w:rsidP="008B7739">
      <w:pPr>
        <w:jc w:val="center"/>
        <w:rPr>
          <w:b/>
        </w:rPr>
      </w:pPr>
      <w:r w:rsidRPr="00714106">
        <w:rPr>
          <w:b/>
        </w:rPr>
        <w:t>Wymagane dokumenty</w:t>
      </w:r>
      <w:r w:rsidR="00714106">
        <w:rPr>
          <w:b/>
        </w:rPr>
        <w:t>.</w:t>
      </w:r>
    </w:p>
    <w:p w14:paraId="217077CD" w14:textId="77777777" w:rsidR="00EF1387" w:rsidRDefault="00EF1387" w:rsidP="009A21E6">
      <w:pPr>
        <w:spacing w:after="0"/>
      </w:pPr>
      <w:r>
        <w:t>1. Proces rekrutacji do Projektu realizowany jest wyłącznie w oparciu o wypełnione dokumenty</w:t>
      </w:r>
    </w:p>
    <w:p w14:paraId="72B0BC9A" w14:textId="77777777" w:rsidR="00EF1387" w:rsidRDefault="00EF1387" w:rsidP="009A21E6">
      <w:pPr>
        <w:spacing w:after="0"/>
      </w:pPr>
      <w:r>
        <w:t>rekrutacyjne:</w:t>
      </w:r>
    </w:p>
    <w:p w14:paraId="01404494" w14:textId="70774CF0" w:rsidR="00EF1387" w:rsidRDefault="00EF1387" w:rsidP="009A21E6">
      <w:pPr>
        <w:spacing w:after="0"/>
      </w:pPr>
      <w:r>
        <w:t xml:space="preserve">a) </w:t>
      </w:r>
      <w:r w:rsidR="00F74AF1">
        <w:t>Deklaracja</w:t>
      </w:r>
      <w:r>
        <w:t xml:space="preserve"> uczestnictwa </w:t>
      </w:r>
      <w:r w:rsidR="000D3A3C">
        <w:t xml:space="preserve">w projekcie </w:t>
      </w:r>
    </w:p>
    <w:p w14:paraId="09266C7F" w14:textId="100FCF21" w:rsidR="000D3A3C" w:rsidRDefault="000D3A3C" w:rsidP="009A21E6">
      <w:pPr>
        <w:spacing w:after="0"/>
      </w:pPr>
      <w:r>
        <w:t xml:space="preserve">b) dokumenty potwierdzające spełnienie kryteriów, o których mowa </w:t>
      </w:r>
      <w:r w:rsidRPr="000D3A3C">
        <w:t>§ 3</w:t>
      </w:r>
      <w:r>
        <w:t>, pkt.3 i 4.</w:t>
      </w:r>
    </w:p>
    <w:p w14:paraId="293C80A0" w14:textId="77777777" w:rsidR="009A21E6" w:rsidRDefault="009A21E6" w:rsidP="009A21E6">
      <w:pPr>
        <w:spacing w:after="0"/>
      </w:pPr>
    </w:p>
    <w:p w14:paraId="6507EB99" w14:textId="5515326E" w:rsidR="009276FC" w:rsidRDefault="00EF1387" w:rsidP="009A21E6">
      <w:pPr>
        <w:spacing w:after="0"/>
      </w:pPr>
      <w:r>
        <w:t>2. Kandydat zakwalifikowany do udziału w Projekcie ma obowiązek</w:t>
      </w:r>
      <w:r w:rsidR="009A21E6">
        <w:t xml:space="preserve"> podpisać</w:t>
      </w:r>
      <w:r w:rsidR="009276FC">
        <w:t>:</w:t>
      </w:r>
    </w:p>
    <w:p w14:paraId="6C4BFFDA" w14:textId="2BCF9903" w:rsidR="009276FC" w:rsidRDefault="009276FC" w:rsidP="009A21E6">
      <w:pPr>
        <w:spacing w:after="0"/>
      </w:pPr>
      <w:r>
        <w:t xml:space="preserve">a) Oświadczenie </w:t>
      </w:r>
      <w:r w:rsidRPr="00AF5ECE">
        <w:t xml:space="preserve">uczestnika projektu </w:t>
      </w:r>
      <w:r>
        <w:t>o przetwarzaniu danych osobowych.</w:t>
      </w:r>
    </w:p>
    <w:p w14:paraId="16B19BDF" w14:textId="77777777" w:rsidR="009276FC" w:rsidRDefault="009276FC" w:rsidP="009A21E6">
      <w:pPr>
        <w:spacing w:after="0"/>
      </w:pPr>
    </w:p>
    <w:p w14:paraId="42042D78" w14:textId="3ADFBAFB" w:rsidR="00EF1387" w:rsidRDefault="009A21E6" w:rsidP="009A21E6">
      <w:pPr>
        <w:spacing w:after="0"/>
      </w:pPr>
      <w:r>
        <w:t>3. J</w:t>
      </w:r>
      <w:r w:rsidR="00EF1387">
        <w:t xml:space="preserve">eżeli </w:t>
      </w:r>
      <w:r>
        <w:t xml:space="preserve">dokumenty, o których mowa w </w:t>
      </w:r>
      <w:r w:rsidRPr="009A21E6">
        <w:t>§ 4</w:t>
      </w:r>
      <w:r>
        <w:t xml:space="preserve"> pkt. </w:t>
      </w:r>
      <w:r w:rsidR="004C5425">
        <w:t>1a i 2</w:t>
      </w:r>
      <w:r>
        <w:t xml:space="preserve"> nie zostaną podpisane przez Kandydata nie zostanie </w:t>
      </w:r>
      <w:r w:rsidR="00EF1387">
        <w:t xml:space="preserve"> on </w:t>
      </w:r>
      <w:r>
        <w:t>uczestnikiem Projektu</w:t>
      </w:r>
      <w:r w:rsidR="00EF1387">
        <w:t>.</w:t>
      </w:r>
    </w:p>
    <w:p w14:paraId="7B703C1D" w14:textId="77777777" w:rsidR="009A21E6" w:rsidRDefault="009A21E6" w:rsidP="009A21E6">
      <w:pPr>
        <w:spacing w:after="0"/>
      </w:pPr>
    </w:p>
    <w:p w14:paraId="17433F86" w14:textId="44F80F50" w:rsidR="00EF1387" w:rsidRPr="00714106" w:rsidRDefault="00EF1387" w:rsidP="009A21E6">
      <w:pPr>
        <w:spacing w:after="0"/>
        <w:jc w:val="center"/>
        <w:rPr>
          <w:b/>
        </w:rPr>
      </w:pPr>
      <w:r w:rsidRPr="00714106">
        <w:rPr>
          <w:b/>
        </w:rPr>
        <w:t>§ 5</w:t>
      </w:r>
    </w:p>
    <w:p w14:paraId="09E8C84E" w14:textId="6C48713B" w:rsidR="00EF1387" w:rsidRPr="00714106" w:rsidRDefault="00EF1387" w:rsidP="009A21E6">
      <w:pPr>
        <w:jc w:val="center"/>
        <w:rPr>
          <w:b/>
        </w:rPr>
      </w:pPr>
      <w:r w:rsidRPr="00714106">
        <w:rPr>
          <w:b/>
        </w:rPr>
        <w:t>Zasady rekrutacji i kwalifikacji Uczestników projektu</w:t>
      </w:r>
      <w:r w:rsidR="00714106">
        <w:rPr>
          <w:b/>
        </w:rPr>
        <w:t>.</w:t>
      </w:r>
    </w:p>
    <w:p w14:paraId="42591CE5" w14:textId="77777777" w:rsidR="00EF1387" w:rsidRDefault="00EF1387" w:rsidP="00A916E9">
      <w:pPr>
        <w:spacing w:after="0"/>
      </w:pPr>
      <w:r>
        <w:t>1. Rekrutacja ma charakter otwarty, powszechny wobec wszystkich osób, które spełniają wymagania</w:t>
      </w:r>
    </w:p>
    <w:p w14:paraId="6FB65EBF" w14:textId="7050727A" w:rsidR="00EF1387" w:rsidRDefault="00E50C94" w:rsidP="00A916E9">
      <w:pPr>
        <w:spacing w:after="0"/>
      </w:pPr>
      <w:r>
        <w:t>zapisane w § 3 pkt</w:t>
      </w:r>
      <w:r w:rsidR="00EF1387">
        <w:t>. 3.</w:t>
      </w:r>
    </w:p>
    <w:p w14:paraId="5944A81B" w14:textId="77777777" w:rsidR="00A916E9" w:rsidRDefault="00A916E9" w:rsidP="00A916E9">
      <w:pPr>
        <w:spacing w:after="0"/>
      </w:pPr>
    </w:p>
    <w:p w14:paraId="1F8C64F8" w14:textId="1E8B05CF" w:rsidR="00EF1387" w:rsidRDefault="00EF1387" w:rsidP="00A916E9">
      <w:pPr>
        <w:spacing w:after="0"/>
      </w:pPr>
      <w:r>
        <w:t>2. Warunkiem niezbędnym do udziału w rekrutacji jest spełnienie wymaganych kryteriów oraz złożenie</w:t>
      </w:r>
      <w:r w:rsidR="00A916E9">
        <w:t xml:space="preserve"> </w:t>
      </w:r>
      <w:r>
        <w:t>poprawnie wypełnionych dok</w:t>
      </w:r>
      <w:r w:rsidR="00A916E9">
        <w:t>umentów o których mowa w § 4</w:t>
      </w:r>
      <w:r w:rsidR="004C5425">
        <w:t>.</w:t>
      </w:r>
    </w:p>
    <w:p w14:paraId="0A12A1B9" w14:textId="77777777" w:rsidR="00A916E9" w:rsidRDefault="00A916E9" w:rsidP="00A916E9">
      <w:pPr>
        <w:spacing w:after="0"/>
      </w:pPr>
    </w:p>
    <w:p w14:paraId="462EF554" w14:textId="4580622A" w:rsidR="00A916E9" w:rsidRDefault="00EF1387" w:rsidP="00A916E9">
      <w:pPr>
        <w:spacing w:after="0"/>
      </w:pPr>
      <w:r>
        <w:t>3. Proces rekrutacji Kan</w:t>
      </w:r>
      <w:r w:rsidR="00A916E9">
        <w:t xml:space="preserve">dydata prowadzi Biuro </w:t>
      </w:r>
      <w:r w:rsidR="00733CF8">
        <w:t>Fundacji</w:t>
      </w:r>
      <w:r w:rsidR="00A916E9">
        <w:t>.</w:t>
      </w:r>
    </w:p>
    <w:p w14:paraId="63C30240" w14:textId="77777777" w:rsidR="00A916E9" w:rsidRDefault="00A916E9" w:rsidP="00A916E9">
      <w:pPr>
        <w:spacing w:after="0"/>
      </w:pPr>
    </w:p>
    <w:p w14:paraId="54618C9B" w14:textId="09F89FB1" w:rsidR="00A916E9" w:rsidRDefault="00A916E9" w:rsidP="00A916E9">
      <w:pPr>
        <w:spacing w:after="0"/>
      </w:pPr>
      <w:r>
        <w:t xml:space="preserve">4. Rekrutacja rozpoczyna się </w:t>
      </w:r>
      <w:r w:rsidR="00DE0F5E">
        <w:t>w dniu</w:t>
      </w:r>
      <w:r w:rsidR="00715AC3">
        <w:t xml:space="preserve"> </w:t>
      </w:r>
      <w:r w:rsidR="00540BC4">
        <w:t xml:space="preserve">01.08.2024 r. </w:t>
      </w:r>
      <w:r w:rsidR="00715AC3">
        <w:t xml:space="preserve"> i kończy w dniu</w:t>
      </w:r>
      <w:r>
        <w:t xml:space="preserve"> </w:t>
      </w:r>
      <w:r w:rsidR="00733CF8">
        <w:t>22</w:t>
      </w:r>
      <w:r w:rsidR="00715AC3">
        <w:t>.0</w:t>
      </w:r>
      <w:r w:rsidR="00540BC4">
        <w:t>8</w:t>
      </w:r>
      <w:r w:rsidR="00715AC3">
        <w:t>.2024</w:t>
      </w:r>
      <w:r w:rsidR="00540BC4">
        <w:t>.</w:t>
      </w:r>
    </w:p>
    <w:p w14:paraId="5F3D7DE8" w14:textId="77777777" w:rsidR="00A916E9" w:rsidRDefault="00A916E9" w:rsidP="00A916E9">
      <w:pPr>
        <w:spacing w:after="0"/>
      </w:pPr>
    </w:p>
    <w:p w14:paraId="2A0CC80D" w14:textId="7CF6A449" w:rsidR="00DE0F5E" w:rsidRDefault="00DE0F5E" w:rsidP="00A916E9">
      <w:pPr>
        <w:spacing w:after="0"/>
      </w:pPr>
      <w:r>
        <w:t>5. Dokumenty rekrutacyjne dostarczać należy w określonym terminie</w:t>
      </w:r>
      <w:r w:rsidR="00A916E9" w:rsidRPr="00A916E9">
        <w:t xml:space="preserve"> do Biura </w:t>
      </w:r>
      <w:r w:rsidR="00733CF8">
        <w:t>Fundacji</w:t>
      </w:r>
      <w:r w:rsidR="00A916E9" w:rsidRPr="00A916E9">
        <w:t xml:space="preserve"> lub </w:t>
      </w:r>
      <w:r w:rsidR="00715AC3">
        <w:t xml:space="preserve">skanem </w:t>
      </w:r>
      <w:r w:rsidR="00A916E9" w:rsidRPr="00A916E9">
        <w:t xml:space="preserve">na adres: </w:t>
      </w:r>
      <w:r w:rsidR="00733CF8" w:rsidRPr="00733CF8">
        <w:t>kontakt@xxiwiek.pl</w:t>
      </w:r>
      <w:r w:rsidR="00733CF8">
        <w:t xml:space="preserve"> .</w:t>
      </w:r>
    </w:p>
    <w:p w14:paraId="26945871" w14:textId="77777777" w:rsidR="00A916E9" w:rsidRDefault="00A916E9" w:rsidP="00A916E9">
      <w:pPr>
        <w:spacing w:after="0"/>
      </w:pPr>
    </w:p>
    <w:p w14:paraId="43678CA3" w14:textId="27A4F3D3" w:rsidR="00EF1387" w:rsidRDefault="00EF1387" w:rsidP="00DE0F5E">
      <w:r>
        <w:t xml:space="preserve">6. </w:t>
      </w:r>
      <w:r w:rsidR="009343E7">
        <w:t xml:space="preserve">Po zakończeniu rekrutacji dla wszystkich kandydatów spełniających kryteria obligatoryjne zostanie utworzona lista rekrutacyjna. </w:t>
      </w:r>
      <w:r w:rsidR="00DE0F5E">
        <w:t>W przypadku zgłoszenia się liczby Kandydatów przekraczającej przewidziane limity zostanie utworzona lista rezerwowa</w:t>
      </w:r>
      <w:r w:rsidR="009343E7">
        <w:t xml:space="preserve"> </w:t>
      </w:r>
      <w:r w:rsidR="00500873">
        <w:t>obejmująca</w:t>
      </w:r>
      <w:r w:rsidR="009343E7">
        <w:t xml:space="preserve"> kandydatów, którzy nie zostali zakwalifikowani do projektu</w:t>
      </w:r>
      <w:r w:rsidR="00DE0F5E">
        <w:t xml:space="preserve">. </w:t>
      </w:r>
    </w:p>
    <w:p w14:paraId="4FD8A3C5" w14:textId="7E2A9F7E" w:rsidR="00EF1387" w:rsidRDefault="00EF1387" w:rsidP="009343E7">
      <w:pPr>
        <w:spacing w:after="0"/>
      </w:pPr>
      <w:r>
        <w:t>7. Lista rekrutacyjna rezerwowa będzie obejmować Kandydatów, którzy w przypadku rezygnacji</w:t>
      </w:r>
      <w:r w:rsidR="007A7E0F">
        <w:t xml:space="preserve"> uczestnika</w:t>
      </w:r>
      <w:r w:rsidR="009343E7">
        <w:t xml:space="preserve"> zostaną włączeni do form</w:t>
      </w:r>
      <w:r w:rsidR="00733CF8">
        <w:t>y</w:t>
      </w:r>
      <w:r w:rsidR="009343E7">
        <w:t xml:space="preserve"> wsparcia</w:t>
      </w:r>
      <w:r>
        <w:t>.</w:t>
      </w:r>
    </w:p>
    <w:p w14:paraId="218C3BAF" w14:textId="1BDA759A" w:rsidR="004842C5" w:rsidRDefault="004842C5" w:rsidP="009343E7">
      <w:pPr>
        <w:spacing w:after="0"/>
      </w:pPr>
    </w:p>
    <w:p w14:paraId="7376FBAF" w14:textId="4B02AC49" w:rsidR="00EF1387" w:rsidRDefault="00540BC4" w:rsidP="00EF1387">
      <w:r>
        <w:t>8</w:t>
      </w:r>
      <w:r w:rsidR="00EF1387">
        <w:t xml:space="preserve">. W przypadku takiej samej liczby punktów decydować będzie </w:t>
      </w:r>
      <w:r w:rsidR="007A7E0F">
        <w:t xml:space="preserve">kolejność zgłoszeń z zastrzeżeniem terminu złożenia </w:t>
      </w:r>
      <w:r w:rsidR="00EF1387">
        <w:t>kompletu</w:t>
      </w:r>
      <w:r w:rsidR="007A7E0F">
        <w:t xml:space="preserve"> </w:t>
      </w:r>
      <w:r w:rsidR="00EF1387">
        <w:t>dokumentów rekrutacyjnych.</w:t>
      </w:r>
    </w:p>
    <w:p w14:paraId="36A24B8E" w14:textId="0E50805B" w:rsidR="00EF1387" w:rsidRDefault="00540BC4" w:rsidP="00EF1387">
      <w:r>
        <w:t>9</w:t>
      </w:r>
      <w:r w:rsidR="00EF1387">
        <w:t>. Złożenie wniosku nie jest jednoznaczne z zakwalifikowaniem Kandydata do udziału w Projekcie.</w:t>
      </w:r>
    </w:p>
    <w:p w14:paraId="0B395E7B" w14:textId="09B205DB" w:rsidR="00EF1387" w:rsidRDefault="00EF1387" w:rsidP="00EF1387">
      <w:r>
        <w:t>1</w:t>
      </w:r>
      <w:r w:rsidR="00540BC4">
        <w:t>0</w:t>
      </w:r>
      <w:r>
        <w:t>. Złożone dokumenty rekrutacyjne nie podlegają zwrotowi.</w:t>
      </w:r>
    </w:p>
    <w:p w14:paraId="32EA4AA2" w14:textId="03FA0FDB" w:rsidR="00EF1387" w:rsidRDefault="00EF1387" w:rsidP="00EF1387">
      <w:r>
        <w:t>1</w:t>
      </w:r>
      <w:r w:rsidR="00540BC4">
        <w:t>1</w:t>
      </w:r>
      <w:r>
        <w:t>. Kwalifikacja Kandydatów będzie prowadzona zgodnie z następującymi zasadami:</w:t>
      </w:r>
    </w:p>
    <w:p w14:paraId="1D203457" w14:textId="43ABB04B" w:rsidR="004B30FF" w:rsidRDefault="00EF1387" w:rsidP="000F76BC">
      <w:r>
        <w:t xml:space="preserve">a) spełnienie wymagań formalnych – </w:t>
      </w:r>
      <w:r w:rsidR="000F76BC">
        <w:t xml:space="preserve"> kryteria obligatoryjne</w:t>
      </w:r>
      <w:r w:rsidR="007A7E0F">
        <w:t xml:space="preserve">, potwierdzonych dokumentami, o których </w:t>
      </w:r>
      <w:r w:rsidR="007A7E0F" w:rsidRPr="007A7E0F">
        <w:t>mowa § 3, pkt.3</w:t>
      </w:r>
      <w:r w:rsidR="004C5425">
        <w:t>.</w:t>
      </w:r>
    </w:p>
    <w:p w14:paraId="47E22C06" w14:textId="7D3CB607" w:rsidR="000F76BC" w:rsidRDefault="000F76BC" w:rsidP="000F76BC">
      <w:r>
        <w:lastRenderedPageBreak/>
        <w:t>b) kryteria premiujące</w:t>
      </w:r>
      <w:r w:rsidR="00071C0F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0F76BC" w14:paraId="2C9C9C3D" w14:textId="77777777" w:rsidTr="000F76BC">
        <w:tc>
          <w:tcPr>
            <w:tcW w:w="8075" w:type="dxa"/>
          </w:tcPr>
          <w:p w14:paraId="6C49B489" w14:textId="4EF09063" w:rsidR="000F76BC" w:rsidRDefault="000F76BC" w:rsidP="000F76BC">
            <w:pPr>
              <w:jc w:val="center"/>
            </w:pPr>
            <w:r>
              <w:t>KRYTERIA PREMIUJACE</w:t>
            </w:r>
          </w:p>
        </w:tc>
        <w:tc>
          <w:tcPr>
            <w:tcW w:w="987" w:type="dxa"/>
          </w:tcPr>
          <w:p w14:paraId="629FEEE4" w14:textId="182B2972" w:rsidR="000F76BC" w:rsidRDefault="000F76BC" w:rsidP="000F76BC">
            <w:r>
              <w:t>PUNKTY</w:t>
            </w:r>
          </w:p>
        </w:tc>
      </w:tr>
      <w:tr w:rsidR="000F76BC" w14:paraId="598E93C7" w14:textId="77777777" w:rsidTr="000F76BC">
        <w:tc>
          <w:tcPr>
            <w:tcW w:w="8075" w:type="dxa"/>
          </w:tcPr>
          <w:p w14:paraId="5217760A" w14:textId="77777777" w:rsidR="000F76BC" w:rsidRPr="000F76BC" w:rsidRDefault="000F76BC" w:rsidP="000F76BC">
            <w:r w:rsidRPr="000F76BC">
              <w:t>Osoby niesamodzielne, których dochód nie przekracza 235% właściwego kryterium dochodowego na osobę samotnie gospodarującą lub na osobę w rodzinie, o którym mowa w ust. z dnia 12.03.2004r. o pomocy społ.</w:t>
            </w:r>
          </w:p>
          <w:p w14:paraId="0F2289DC" w14:textId="77777777" w:rsidR="000F76BC" w:rsidRDefault="000F76BC" w:rsidP="000F76BC"/>
        </w:tc>
        <w:tc>
          <w:tcPr>
            <w:tcW w:w="987" w:type="dxa"/>
          </w:tcPr>
          <w:p w14:paraId="3B0F6B27" w14:textId="2A98B91D" w:rsidR="000F76BC" w:rsidRDefault="00540BC4" w:rsidP="000F76BC">
            <w:r>
              <w:t>1</w:t>
            </w:r>
          </w:p>
        </w:tc>
      </w:tr>
      <w:tr w:rsidR="00E30606" w14:paraId="066E1F9E" w14:textId="77777777" w:rsidTr="000F76BC">
        <w:tc>
          <w:tcPr>
            <w:tcW w:w="8075" w:type="dxa"/>
          </w:tcPr>
          <w:p w14:paraId="65F179B6" w14:textId="4BAEFDA8" w:rsidR="00E30606" w:rsidRPr="000F76BC" w:rsidRDefault="00E30606" w:rsidP="000F76BC">
            <w:r w:rsidRPr="00E30606">
              <w:t>Osoby i rodziny zagrożone ubóstwem lub wykluczeniem społ</w:t>
            </w:r>
            <w:r>
              <w:t>.</w:t>
            </w:r>
          </w:p>
        </w:tc>
        <w:tc>
          <w:tcPr>
            <w:tcW w:w="987" w:type="dxa"/>
          </w:tcPr>
          <w:p w14:paraId="7BD71C85" w14:textId="7E137651" w:rsidR="00E30606" w:rsidRDefault="00E30606" w:rsidP="000F76BC">
            <w:r>
              <w:t>1</w:t>
            </w:r>
          </w:p>
        </w:tc>
      </w:tr>
      <w:tr w:rsidR="00E30606" w14:paraId="001967A0" w14:textId="77777777" w:rsidTr="000F76BC">
        <w:tc>
          <w:tcPr>
            <w:tcW w:w="8075" w:type="dxa"/>
          </w:tcPr>
          <w:p w14:paraId="1B5144C8" w14:textId="32A5F4C9" w:rsidR="00E30606" w:rsidRPr="00E30606" w:rsidRDefault="00E30606" w:rsidP="000F76BC">
            <w:r w:rsidRPr="00E30606">
              <w:t>Spełniające co najmniej 2 przesłanki z art.7 ustawy o pomocy społecznej</w:t>
            </w:r>
          </w:p>
        </w:tc>
        <w:tc>
          <w:tcPr>
            <w:tcW w:w="987" w:type="dxa"/>
          </w:tcPr>
          <w:p w14:paraId="17C87411" w14:textId="23AC9CB6" w:rsidR="00E30606" w:rsidRDefault="00E30606" w:rsidP="000F76BC">
            <w:r>
              <w:t>1</w:t>
            </w:r>
          </w:p>
        </w:tc>
      </w:tr>
      <w:tr w:rsidR="000F76BC" w14:paraId="789A9727" w14:textId="77777777" w:rsidTr="000F76BC">
        <w:trPr>
          <w:trHeight w:val="695"/>
        </w:trPr>
        <w:tc>
          <w:tcPr>
            <w:tcW w:w="8075" w:type="dxa"/>
          </w:tcPr>
          <w:p w14:paraId="608F9FFB" w14:textId="666789A2" w:rsidR="000F76BC" w:rsidRDefault="000F76BC" w:rsidP="000F76BC">
            <w:r w:rsidRPr="000F76BC">
              <w:t>Osoby o znacznym  lub umiarkowanym stopniu niepełnosprawności potwierdzone  orzeczeniem o stopniu niepełnosprawności.</w:t>
            </w:r>
          </w:p>
        </w:tc>
        <w:tc>
          <w:tcPr>
            <w:tcW w:w="987" w:type="dxa"/>
          </w:tcPr>
          <w:p w14:paraId="00F95766" w14:textId="0FD209FD" w:rsidR="000F76BC" w:rsidRDefault="00B92D38" w:rsidP="000F76BC">
            <w:r>
              <w:t>1</w:t>
            </w:r>
          </w:p>
        </w:tc>
      </w:tr>
      <w:tr w:rsidR="000F76BC" w14:paraId="2DEC6C33" w14:textId="77777777" w:rsidTr="000F76BC">
        <w:tc>
          <w:tcPr>
            <w:tcW w:w="8075" w:type="dxa"/>
          </w:tcPr>
          <w:p w14:paraId="5DA5AEB9" w14:textId="6827E19D" w:rsidR="000F76BC" w:rsidRDefault="000F76BC" w:rsidP="000F76BC">
            <w:r w:rsidRPr="000F76BC">
              <w:t>Osoby z niepełnosprawnością sprzężoną, potwierdzone dokumentem potwierdzającym niepełnosprawność sprzężoną.</w:t>
            </w:r>
          </w:p>
        </w:tc>
        <w:tc>
          <w:tcPr>
            <w:tcW w:w="987" w:type="dxa"/>
          </w:tcPr>
          <w:p w14:paraId="382CE8D1" w14:textId="4E1FCDFC" w:rsidR="000F76BC" w:rsidRDefault="00B92D38" w:rsidP="000F76BC">
            <w:r>
              <w:t>1</w:t>
            </w:r>
          </w:p>
        </w:tc>
      </w:tr>
      <w:tr w:rsidR="00E30606" w14:paraId="4F67F312" w14:textId="77777777" w:rsidTr="000F76BC">
        <w:tc>
          <w:tcPr>
            <w:tcW w:w="8075" w:type="dxa"/>
          </w:tcPr>
          <w:p w14:paraId="69D7F5E4" w14:textId="4A37228D" w:rsidR="00E30606" w:rsidRPr="000F76BC" w:rsidRDefault="00E30606" w:rsidP="000F76BC">
            <w:r>
              <w:t>Osoby starsze (pow. 60 r. życia)</w:t>
            </w:r>
          </w:p>
        </w:tc>
        <w:tc>
          <w:tcPr>
            <w:tcW w:w="987" w:type="dxa"/>
          </w:tcPr>
          <w:p w14:paraId="1D012151" w14:textId="403551EA" w:rsidR="00E30606" w:rsidRDefault="00E30606" w:rsidP="000F76BC">
            <w:r>
              <w:t>1</w:t>
            </w:r>
          </w:p>
        </w:tc>
      </w:tr>
      <w:tr w:rsidR="00E30606" w14:paraId="74477EF0" w14:textId="77777777" w:rsidTr="000F76BC">
        <w:tc>
          <w:tcPr>
            <w:tcW w:w="8075" w:type="dxa"/>
          </w:tcPr>
          <w:p w14:paraId="58282B76" w14:textId="13573C66" w:rsidR="00E30606" w:rsidRPr="000F76BC" w:rsidRDefault="00E30606" w:rsidP="000F76BC">
            <w:r>
              <w:t>Osoby korzystające z programu FEPŻ 2021-2027, potwierdzone dokumentem korzystania z programu FE PŻ</w:t>
            </w:r>
          </w:p>
        </w:tc>
        <w:tc>
          <w:tcPr>
            <w:tcW w:w="987" w:type="dxa"/>
          </w:tcPr>
          <w:p w14:paraId="181838CB" w14:textId="14B4DB44" w:rsidR="00E30606" w:rsidRDefault="00E30606" w:rsidP="000F76BC">
            <w:r>
              <w:t>1</w:t>
            </w:r>
          </w:p>
        </w:tc>
      </w:tr>
      <w:tr w:rsidR="00E30606" w14:paraId="1388D63C" w14:textId="77777777" w:rsidTr="000F76BC">
        <w:tc>
          <w:tcPr>
            <w:tcW w:w="8075" w:type="dxa"/>
          </w:tcPr>
          <w:p w14:paraId="34693C8C" w14:textId="5AFDB906" w:rsidR="00E30606" w:rsidRPr="000F76BC" w:rsidRDefault="00E30606" w:rsidP="000F76BC">
            <w:r>
              <w:t>Zamieszkujące samotnie</w:t>
            </w:r>
          </w:p>
        </w:tc>
        <w:tc>
          <w:tcPr>
            <w:tcW w:w="987" w:type="dxa"/>
          </w:tcPr>
          <w:p w14:paraId="44448400" w14:textId="52AFEFD9" w:rsidR="00E30606" w:rsidRDefault="00E30606" w:rsidP="000F76BC">
            <w:r>
              <w:t>1</w:t>
            </w:r>
          </w:p>
        </w:tc>
      </w:tr>
      <w:tr w:rsidR="00E30606" w14:paraId="160BAE92" w14:textId="77777777" w:rsidTr="000F76BC">
        <w:tc>
          <w:tcPr>
            <w:tcW w:w="8075" w:type="dxa"/>
          </w:tcPr>
          <w:p w14:paraId="46414F82" w14:textId="3F564E52" w:rsidR="00E30606" w:rsidRPr="000F76BC" w:rsidRDefault="00E30606" w:rsidP="000F76BC">
            <w:r>
              <w:t>Osoby mieszkające w rozumieniu Kodeksu Cywilnego i/lub pracujące i/lub uczące się na terenie wiejskim</w:t>
            </w:r>
          </w:p>
        </w:tc>
        <w:tc>
          <w:tcPr>
            <w:tcW w:w="987" w:type="dxa"/>
          </w:tcPr>
          <w:p w14:paraId="5294158D" w14:textId="6D076E16" w:rsidR="00E30606" w:rsidRDefault="00E30606" w:rsidP="000F76BC">
            <w:r>
              <w:t>1</w:t>
            </w:r>
          </w:p>
        </w:tc>
      </w:tr>
      <w:tr w:rsidR="00E30606" w14:paraId="397EB234" w14:textId="77777777" w:rsidTr="000F76BC">
        <w:tc>
          <w:tcPr>
            <w:tcW w:w="8075" w:type="dxa"/>
          </w:tcPr>
          <w:p w14:paraId="62F90C0F" w14:textId="4B5CE80B" w:rsidR="00E30606" w:rsidRDefault="00E30606" w:rsidP="000F76BC">
            <w:r>
              <w:t>Osoby fizyczne mieszkające w rozumieniu Kodeksu Cywilnego i/lub pracujące i/lub uczące się na Obszarze Strategicznej Interwencji (OSI) wskazanym w Krajowej Strategii Rozwoju Regionalnego (KSRR), 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</w:t>
            </w:r>
          </w:p>
        </w:tc>
        <w:tc>
          <w:tcPr>
            <w:tcW w:w="987" w:type="dxa"/>
          </w:tcPr>
          <w:p w14:paraId="0750955D" w14:textId="463EBE8B" w:rsidR="00E30606" w:rsidRDefault="00E30606" w:rsidP="000F76BC">
            <w:r>
              <w:t>1</w:t>
            </w:r>
          </w:p>
        </w:tc>
      </w:tr>
    </w:tbl>
    <w:p w14:paraId="3FC14DD4" w14:textId="77777777" w:rsidR="00E30606" w:rsidRDefault="00E30606" w:rsidP="00B92D38">
      <w:pPr>
        <w:spacing w:after="0"/>
      </w:pPr>
    </w:p>
    <w:p w14:paraId="1E344463" w14:textId="3641EB30" w:rsidR="00EF1387" w:rsidRDefault="00EF1387" w:rsidP="00B92D38">
      <w:pPr>
        <w:spacing w:after="0"/>
      </w:pPr>
      <w:r>
        <w:t>1</w:t>
      </w:r>
      <w:r w:rsidR="00540BC4">
        <w:t>2</w:t>
      </w:r>
      <w:r>
        <w:t xml:space="preserve">. Na podstawie dokonanych ocen </w:t>
      </w:r>
      <w:r w:rsidR="00B92D38">
        <w:t>deklaracji uczestnictwa (kryteria obligatoryjne</w:t>
      </w:r>
      <w:r>
        <w:t>) oraz przy</w:t>
      </w:r>
    </w:p>
    <w:p w14:paraId="563047DB" w14:textId="77777777" w:rsidR="00EF1387" w:rsidRDefault="00EF1387" w:rsidP="00B92D38">
      <w:pPr>
        <w:spacing w:after="0"/>
      </w:pPr>
      <w:r>
        <w:t>uwzględnieniu kryterium premiującego realizowany jest proces kwalifikacji Kandydatów do</w:t>
      </w:r>
    </w:p>
    <w:p w14:paraId="154177C0" w14:textId="47A10DF9" w:rsidR="00EF1387" w:rsidRDefault="00EF1387" w:rsidP="00B92D38">
      <w:pPr>
        <w:spacing w:after="0"/>
      </w:pPr>
      <w:r>
        <w:t>Projektu.</w:t>
      </w:r>
    </w:p>
    <w:p w14:paraId="08A1D789" w14:textId="77777777" w:rsidR="00B92D38" w:rsidRDefault="00B92D38" w:rsidP="00B92D38">
      <w:pPr>
        <w:spacing w:after="0"/>
      </w:pPr>
    </w:p>
    <w:p w14:paraId="0B9BB667" w14:textId="02480E3B" w:rsidR="00EF1387" w:rsidRDefault="00EF1387" w:rsidP="00B92D38">
      <w:pPr>
        <w:spacing w:after="0"/>
      </w:pPr>
      <w:r>
        <w:t>1</w:t>
      </w:r>
      <w:r w:rsidR="00540BC4">
        <w:t>3</w:t>
      </w:r>
      <w:r>
        <w:t>. Proces rekrutacji i kwalifikacji Uczestników projektu będzie prowadzony z uwzględnieniem zasady</w:t>
      </w:r>
    </w:p>
    <w:p w14:paraId="7E63DF3D" w14:textId="2A5C52DB" w:rsidR="00EF1387" w:rsidRDefault="00EF1387" w:rsidP="00B92D38">
      <w:pPr>
        <w:spacing w:after="0"/>
      </w:pPr>
      <w:r>
        <w:t xml:space="preserve">równości szans i niedyskryminacji oraz zasady równości szans kobiet i mężczyzn. </w:t>
      </w:r>
    </w:p>
    <w:p w14:paraId="32E35A5A" w14:textId="77777777" w:rsidR="00B92D38" w:rsidRDefault="00B92D38" w:rsidP="00B92D38">
      <w:pPr>
        <w:spacing w:after="0"/>
      </w:pPr>
    </w:p>
    <w:p w14:paraId="587826C3" w14:textId="12CCA34E" w:rsidR="00EF1387" w:rsidRDefault="00EF1387" w:rsidP="00EF1387">
      <w:r>
        <w:t>1</w:t>
      </w:r>
      <w:r w:rsidR="00540BC4">
        <w:t>4</w:t>
      </w:r>
      <w:r>
        <w:t>. Od decyzji o zakwalifikowaniu na listę podstawową lub rezerwową nie przysługuje odwołanie.</w:t>
      </w:r>
    </w:p>
    <w:p w14:paraId="3E6DAEA4" w14:textId="07F8F581" w:rsidR="00EF1387" w:rsidRDefault="00EF1387" w:rsidP="00B92D38">
      <w:r>
        <w:t>1</w:t>
      </w:r>
      <w:r w:rsidR="00540BC4">
        <w:t>5</w:t>
      </w:r>
      <w:r>
        <w:t>.</w:t>
      </w:r>
      <w:r w:rsidR="00E30606" w:rsidRPr="00E30606">
        <w:t>Ka</w:t>
      </w:r>
      <w:r w:rsidR="00B92D38">
        <w:t xml:space="preserve">ndydaci zostaną poinformowani o zakwalifikowaniu do projektu lub  o umieszczeniu na liście rezerwowej. </w:t>
      </w:r>
    </w:p>
    <w:p w14:paraId="0F0A1A04" w14:textId="77777777" w:rsidR="00540BC4" w:rsidRDefault="00540BC4" w:rsidP="00B92D38"/>
    <w:p w14:paraId="3952785C" w14:textId="77777777" w:rsidR="00930786" w:rsidRDefault="00930786" w:rsidP="00B92D38"/>
    <w:p w14:paraId="1489E9D3" w14:textId="77777777" w:rsidR="00540BC4" w:rsidRDefault="00540BC4" w:rsidP="00B92D38"/>
    <w:p w14:paraId="5438523A" w14:textId="37F405F8" w:rsidR="00EF1387" w:rsidRPr="002902A2" w:rsidRDefault="00EF1387" w:rsidP="00AA5E60">
      <w:pPr>
        <w:jc w:val="center"/>
        <w:rPr>
          <w:b/>
        </w:rPr>
      </w:pPr>
      <w:r w:rsidRPr="002902A2">
        <w:rPr>
          <w:b/>
        </w:rPr>
        <w:t xml:space="preserve">§ </w:t>
      </w:r>
      <w:r w:rsidR="00E30606">
        <w:rPr>
          <w:b/>
        </w:rPr>
        <w:t>6</w:t>
      </w:r>
    </w:p>
    <w:p w14:paraId="0FB74DF2" w14:textId="77777777" w:rsidR="00EF1387" w:rsidRPr="002902A2" w:rsidRDefault="00EF1387" w:rsidP="00AA5E60">
      <w:pPr>
        <w:jc w:val="center"/>
        <w:rPr>
          <w:b/>
        </w:rPr>
      </w:pPr>
      <w:r w:rsidRPr="002902A2">
        <w:rPr>
          <w:b/>
        </w:rPr>
        <w:t>Prawa i obowiązki Uczestnika projektu</w:t>
      </w:r>
    </w:p>
    <w:p w14:paraId="6D46074B" w14:textId="77777777" w:rsidR="00AA5E60" w:rsidRDefault="00AA5E60" w:rsidP="00EF1387"/>
    <w:p w14:paraId="42C4E53F" w14:textId="47B67A2C" w:rsidR="00AA5E60" w:rsidRDefault="00AA5E60" w:rsidP="00EF1387">
      <w:r>
        <w:lastRenderedPageBreak/>
        <w:t xml:space="preserve">1. Prawa uczestnika: </w:t>
      </w:r>
    </w:p>
    <w:p w14:paraId="5DB8C4FB" w14:textId="537570C3" w:rsidR="00EF1387" w:rsidRDefault="00AA5E60" w:rsidP="00EF1387">
      <w:r>
        <w:t xml:space="preserve">1) Każdy Uczestnik ma prawo do </w:t>
      </w:r>
      <w:r w:rsidR="00EF1387">
        <w:t>udziału w</w:t>
      </w:r>
      <w:r>
        <w:t xml:space="preserve"> wybranej formie wsparcia dobrowolnie i  zgodnie z indywidualnymi potrzebami. </w:t>
      </w:r>
    </w:p>
    <w:p w14:paraId="7E21104A" w14:textId="1E2DFB9F" w:rsidR="00AA5E60" w:rsidRDefault="00AA5E60" w:rsidP="00EF1387">
      <w:r>
        <w:t>2) W ramach Warsztatów</w:t>
      </w:r>
      <w:r w:rsidRPr="00AA5E60">
        <w:t xml:space="preserve"> </w:t>
      </w:r>
      <w:r>
        <w:t xml:space="preserve"> – zadanie 6</w:t>
      </w:r>
      <w:r w:rsidR="00E30606">
        <w:t>0</w:t>
      </w:r>
      <w:r>
        <w:t xml:space="preserve"> uczestnik otrzyma wsparcie w </w:t>
      </w:r>
      <w:r w:rsidR="00E30606">
        <w:t>1</w:t>
      </w:r>
      <w:r>
        <w:t xml:space="preserve"> warsztatach wyjazd</w:t>
      </w:r>
      <w:r w:rsidR="00E30606">
        <w:t>owych.</w:t>
      </w:r>
      <w:r>
        <w:t xml:space="preserve"> </w:t>
      </w:r>
    </w:p>
    <w:p w14:paraId="0C72D831" w14:textId="4BF5E723" w:rsidR="00AA5E60" w:rsidRDefault="00E30606" w:rsidP="00EF1387">
      <w:r>
        <w:t>2</w:t>
      </w:r>
      <w:r w:rsidR="00AA5E60">
        <w:t xml:space="preserve">. Każdy uczestnik ma prawo do rezygnacji z udziału w projekcie, nie później niż </w:t>
      </w:r>
      <w:r w:rsidR="008F4939">
        <w:t>14</w:t>
      </w:r>
      <w:r w:rsidR="00AA5E60">
        <w:t xml:space="preserve"> dni przed rozpoczęciem formy wsparcia.</w:t>
      </w:r>
    </w:p>
    <w:p w14:paraId="101EF3D6" w14:textId="2AFE97F2" w:rsidR="00EF1387" w:rsidRDefault="00E30606" w:rsidP="00EF1387">
      <w:r>
        <w:t>3</w:t>
      </w:r>
      <w:r w:rsidR="00EF1387">
        <w:t>. Każdy Uczestnik zobowiązuje się do:</w:t>
      </w:r>
    </w:p>
    <w:p w14:paraId="0E7D0986" w14:textId="0743878B" w:rsidR="00EF1387" w:rsidRDefault="008F4939" w:rsidP="008F4939">
      <w:pPr>
        <w:spacing w:after="0"/>
      </w:pPr>
      <w:r>
        <w:t>1</w:t>
      </w:r>
      <w:r w:rsidR="00EF1387">
        <w:t>) zapoznania i przestrzegania niniejszego Regulaminu,</w:t>
      </w:r>
    </w:p>
    <w:p w14:paraId="6DE316AB" w14:textId="43A182BC" w:rsidR="00EF1387" w:rsidRDefault="008F4939" w:rsidP="008F4939">
      <w:pPr>
        <w:spacing w:after="0"/>
      </w:pPr>
      <w:r>
        <w:t>2</w:t>
      </w:r>
      <w:r w:rsidR="00EF1387">
        <w:t>) złożenia podpisanych wymaganych dokumentów rekrutacyjnych,</w:t>
      </w:r>
    </w:p>
    <w:p w14:paraId="0B96F179" w14:textId="18FDE1E1" w:rsidR="00EF1387" w:rsidRDefault="008F4939" w:rsidP="008F4939">
      <w:pPr>
        <w:spacing w:after="0"/>
      </w:pPr>
      <w:r>
        <w:t>3</w:t>
      </w:r>
      <w:r w:rsidR="00EF1387">
        <w:t>) dołączenia kserokopii orzeczenia o niepełnosprawności</w:t>
      </w:r>
      <w:r w:rsidR="00930786">
        <w:t xml:space="preserve"> </w:t>
      </w:r>
      <w:r w:rsidR="00EF1387">
        <w:t>(jeśli dotyczy),</w:t>
      </w:r>
    </w:p>
    <w:p w14:paraId="38BA6701" w14:textId="3CC54EEE" w:rsidR="00EF1387" w:rsidRDefault="008F4939" w:rsidP="008F4939">
      <w:pPr>
        <w:spacing w:after="0"/>
      </w:pPr>
      <w:r>
        <w:t>4</w:t>
      </w:r>
      <w:r w:rsidR="00EF1387">
        <w:t>) wykonania kopii dokumentów we własnym zakresie,</w:t>
      </w:r>
    </w:p>
    <w:p w14:paraId="620E661B" w14:textId="5D14240E" w:rsidR="00EF1387" w:rsidRDefault="008F4939" w:rsidP="008F4939">
      <w:pPr>
        <w:spacing w:after="0"/>
      </w:pPr>
      <w:r>
        <w:t>5</w:t>
      </w:r>
      <w:r w:rsidR="00EF1387">
        <w:t xml:space="preserve">) </w:t>
      </w:r>
      <w:r w:rsidR="005D1E94">
        <w:t xml:space="preserve">systematycznego i </w:t>
      </w:r>
      <w:r w:rsidR="00AA5E60">
        <w:t>ak</w:t>
      </w:r>
      <w:r w:rsidR="00167A6B">
        <w:t>tywnego uczestnictwa w wybranej formie</w:t>
      </w:r>
      <w:r w:rsidR="00AA5E60">
        <w:t xml:space="preserve"> wsparcia</w:t>
      </w:r>
    </w:p>
    <w:p w14:paraId="2D63FC23" w14:textId="07EA77C8" w:rsidR="00EF1387" w:rsidRDefault="008F4939" w:rsidP="008F4939">
      <w:pPr>
        <w:spacing w:after="0"/>
      </w:pPr>
      <w:r>
        <w:t xml:space="preserve">6) </w:t>
      </w:r>
      <w:r w:rsidR="00E30606">
        <w:t>p</w:t>
      </w:r>
      <w:r>
        <w:t xml:space="preserve">otwierdzenia uczestnictwa </w:t>
      </w:r>
      <w:r w:rsidR="00EF1387">
        <w:t>własnoręcznym</w:t>
      </w:r>
      <w:r>
        <w:t xml:space="preserve"> </w:t>
      </w:r>
      <w:r w:rsidR="00EF1387">
        <w:t>podpisem na dokumentach niezbędnych</w:t>
      </w:r>
      <w:r>
        <w:t xml:space="preserve"> </w:t>
      </w:r>
      <w:r w:rsidR="00EF1387">
        <w:t>do pełnej realizacji Projektu,</w:t>
      </w:r>
    </w:p>
    <w:p w14:paraId="354A141C" w14:textId="50887677" w:rsidR="00EF1387" w:rsidRDefault="00930786" w:rsidP="008F4939">
      <w:pPr>
        <w:spacing w:after="0"/>
      </w:pPr>
      <w:r>
        <w:t>7</w:t>
      </w:r>
      <w:r w:rsidR="00EF1387">
        <w:t>) współpracy ze wszystkimi podmiotami zaangażowanymi w realizację Projektu</w:t>
      </w:r>
      <w:r w:rsidR="00E30606">
        <w:t>.</w:t>
      </w:r>
    </w:p>
    <w:p w14:paraId="71F286DD" w14:textId="77777777" w:rsidR="008F4939" w:rsidRDefault="008F4939" w:rsidP="008F4939">
      <w:pPr>
        <w:jc w:val="center"/>
      </w:pPr>
    </w:p>
    <w:p w14:paraId="60DE41DA" w14:textId="7B7DB14D" w:rsidR="00EF1387" w:rsidRPr="002902A2" w:rsidRDefault="00EF1387" w:rsidP="008F4939">
      <w:pPr>
        <w:jc w:val="center"/>
        <w:rPr>
          <w:b/>
        </w:rPr>
      </w:pPr>
      <w:r w:rsidRPr="002902A2">
        <w:rPr>
          <w:b/>
        </w:rPr>
        <w:t xml:space="preserve">§ </w:t>
      </w:r>
      <w:r w:rsidR="000A6BFA">
        <w:rPr>
          <w:b/>
        </w:rPr>
        <w:t>7</w:t>
      </w:r>
    </w:p>
    <w:p w14:paraId="499122A2" w14:textId="77777777" w:rsidR="00EF1387" w:rsidRPr="002902A2" w:rsidRDefault="00EF1387" w:rsidP="008F4939">
      <w:pPr>
        <w:jc w:val="center"/>
        <w:rPr>
          <w:b/>
        </w:rPr>
      </w:pPr>
      <w:r w:rsidRPr="002902A2">
        <w:rPr>
          <w:b/>
        </w:rPr>
        <w:t>Zasady rezygnacji z udziału w projekcie</w:t>
      </w:r>
    </w:p>
    <w:p w14:paraId="2071A880" w14:textId="77ACA9D1" w:rsidR="008F4939" w:rsidRDefault="00EF1387" w:rsidP="00EF1387">
      <w:r>
        <w:t>1. W przypadku rezygnacji z udziału w Projekcie Uczestnik zobowiązany jest do złożenia pisemnego</w:t>
      </w:r>
      <w:r w:rsidR="008F4939">
        <w:t xml:space="preserve"> </w:t>
      </w:r>
      <w:r>
        <w:t>oświadczenia okr</w:t>
      </w:r>
      <w:r w:rsidR="008F4939">
        <w:t xml:space="preserve">eślającego przyczyny rezygnacji nie później niż </w:t>
      </w:r>
      <w:r w:rsidR="008F4939" w:rsidRPr="008F4939">
        <w:t xml:space="preserve">nie później niż 14 dni przed </w:t>
      </w:r>
      <w:r w:rsidR="008F4939">
        <w:t xml:space="preserve"> r</w:t>
      </w:r>
      <w:r w:rsidR="008F4939" w:rsidRPr="008F4939">
        <w:t>ozpoczęciem formy wsparcia lub 14 dni prze</w:t>
      </w:r>
      <w:r w:rsidR="00E30606">
        <w:t xml:space="preserve">d </w:t>
      </w:r>
      <w:r w:rsidR="008F4939" w:rsidRPr="008F4939">
        <w:t>warsztatami</w:t>
      </w:r>
      <w:r w:rsidR="00E30606">
        <w:t xml:space="preserve"> wyjazdowymi</w:t>
      </w:r>
      <w:r w:rsidR="008F4939" w:rsidRPr="008F4939">
        <w:t>.</w:t>
      </w:r>
    </w:p>
    <w:p w14:paraId="672971FF" w14:textId="6E873BA1" w:rsidR="00EF1387" w:rsidRDefault="008F4939" w:rsidP="00EF1387">
      <w:r>
        <w:t xml:space="preserve">2. W przypadku rezygnacji </w:t>
      </w:r>
      <w:r w:rsidR="00EF1387">
        <w:t>następuje jego skreślenie z</w:t>
      </w:r>
      <w:r w:rsidR="00B1074B">
        <w:t xml:space="preserve"> listy rekrutacyjnej</w:t>
      </w:r>
      <w:r w:rsidR="00EF1387">
        <w:t>.</w:t>
      </w:r>
      <w:r>
        <w:t xml:space="preserve"> </w:t>
      </w:r>
    </w:p>
    <w:p w14:paraId="638B0242" w14:textId="1E359038" w:rsidR="009114A6" w:rsidRDefault="00EF1387" w:rsidP="00B1074B">
      <w:pPr>
        <w:spacing w:after="0"/>
      </w:pPr>
      <w:r>
        <w:t xml:space="preserve">3. W przypadku rażącego naruszania przez Uczestnika projektu obowiązków wskazanych w § </w:t>
      </w:r>
      <w:r w:rsidR="00E30606">
        <w:t>6  </w:t>
      </w:r>
      <w:r>
        <w:t>a także naruszania zasad współżycia społecznego Uczestnik projektu może zostać usunięty</w:t>
      </w:r>
      <w:r w:rsidR="005D1E94">
        <w:t xml:space="preserve"> </w:t>
      </w:r>
      <w:r>
        <w:t>z listy uczestników w Projekcie.</w:t>
      </w:r>
    </w:p>
    <w:p w14:paraId="7C3D1491" w14:textId="77777777" w:rsidR="000A6BFA" w:rsidRDefault="000A6BFA" w:rsidP="00B1074B">
      <w:pPr>
        <w:spacing w:after="0"/>
      </w:pPr>
    </w:p>
    <w:p w14:paraId="5610F277" w14:textId="6777CF6F" w:rsidR="00EF1387" w:rsidRPr="002902A2" w:rsidRDefault="00EF1387" w:rsidP="00B1074B">
      <w:pPr>
        <w:jc w:val="center"/>
        <w:rPr>
          <w:b/>
        </w:rPr>
      </w:pPr>
      <w:r w:rsidRPr="002902A2">
        <w:rPr>
          <w:b/>
        </w:rPr>
        <w:t xml:space="preserve">§ </w:t>
      </w:r>
      <w:r w:rsidR="000A6BFA">
        <w:rPr>
          <w:b/>
        </w:rPr>
        <w:t>8</w:t>
      </w:r>
    </w:p>
    <w:p w14:paraId="6332AEF2" w14:textId="616F8F88" w:rsidR="00EF1387" w:rsidRPr="002902A2" w:rsidRDefault="00EF1387" w:rsidP="00B1074B">
      <w:pPr>
        <w:jc w:val="center"/>
        <w:rPr>
          <w:b/>
        </w:rPr>
      </w:pPr>
      <w:r w:rsidRPr="002902A2">
        <w:rPr>
          <w:b/>
        </w:rPr>
        <w:t>Postanowienia końcowe</w:t>
      </w:r>
    </w:p>
    <w:p w14:paraId="0FE23B10" w14:textId="75008271" w:rsidR="003770FD" w:rsidRDefault="003770FD" w:rsidP="00B1074B">
      <w:pPr>
        <w:jc w:val="center"/>
      </w:pPr>
    </w:p>
    <w:p w14:paraId="2A6E7373" w14:textId="220402F2" w:rsidR="00EF1387" w:rsidRDefault="00EF1387" w:rsidP="00EF1387">
      <w:r>
        <w:t>1. W sprawach nieuregulowany</w:t>
      </w:r>
      <w:r w:rsidR="00DA5600">
        <w:t xml:space="preserve">ch Regulaminem decyduje </w:t>
      </w:r>
      <w:r w:rsidR="00E30606">
        <w:t>Fundacja</w:t>
      </w:r>
      <w:r w:rsidR="00DA5600">
        <w:t xml:space="preserve"> w porozumieni</w:t>
      </w:r>
      <w:r w:rsidR="00E30606">
        <w:t>u</w:t>
      </w:r>
      <w:r w:rsidR="00DA5600">
        <w:t xml:space="preserve"> z Liderem.</w:t>
      </w:r>
    </w:p>
    <w:p w14:paraId="6A4FCE14" w14:textId="6A779186" w:rsidR="00EF1387" w:rsidRDefault="00EF1387" w:rsidP="00EF1387">
      <w:r>
        <w:t xml:space="preserve">2. </w:t>
      </w:r>
      <w:r w:rsidR="00E30606">
        <w:t>Fundacja</w:t>
      </w:r>
      <w:r w:rsidR="00DA5600">
        <w:t xml:space="preserve"> </w:t>
      </w:r>
      <w:r>
        <w:t>zastrzega sobie prawo dokonania zmian treści Regulaminu.</w:t>
      </w:r>
    </w:p>
    <w:p w14:paraId="12A1C42A" w14:textId="2F77476C" w:rsidR="00EF1387" w:rsidRDefault="00EF1387" w:rsidP="00EF1387">
      <w:r>
        <w:t xml:space="preserve">3. Regulamin dostępny jest w Biurze </w:t>
      </w:r>
      <w:r w:rsidR="00E30606">
        <w:t>Fundacji</w:t>
      </w:r>
      <w:r>
        <w:t xml:space="preserve"> i na Stronie internetowej.</w:t>
      </w:r>
    </w:p>
    <w:p w14:paraId="62EF2C23" w14:textId="761815BC" w:rsidR="00EF1387" w:rsidRDefault="00DA5600" w:rsidP="00EF1387">
      <w:r>
        <w:t xml:space="preserve">4. Decyzje </w:t>
      </w:r>
      <w:r w:rsidR="00E30606">
        <w:t>Fundacji</w:t>
      </w:r>
      <w:r>
        <w:t xml:space="preserve"> </w:t>
      </w:r>
      <w:r w:rsidR="00EF1387">
        <w:t>realizujące</w:t>
      </w:r>
      <w:r w:rsidR="00E30606">
        <w:t>j</w:t>
      </w:r>
      <w:r w:rsidR="00EF1387">
        <w:t xml:space="preserve"> projekt </w:t>
      </w:r>
      <w:r>
        <w:t>w zakresie zada</w:t>
      </w:r>
      <w:r w:rsidR="00E30606">
        <w:t>nia</w:t>
      </w:r>
      <w:r>
        <w:t>, o który</w:t>
      </w:r>
      <w:r w:rsidR="00E30606">
        <w:t>m</w:t>
      </w:r>
      <w:r>
        <w:t xml:space="preserve"> mowa § 1 pkt.5</w:t>
      </w:r>
      <w:r w:rsidRPr="00DA5600">
        <w:t xml:space="preserve"> </w:t>
      </w:r>
      <w:r>
        <w:t xml:space="preserve"> </w:t>
      </w:r>
      <w:r w:rsidR="00EF1387">
        <w:t>są ostateczne i</w:t>
      </w:r>
      <w:r w:rsidR="00E30606">
        <w:t> </w:t>
      </w:r>
      <w:r w:rsidR="00EF1387">
        <w:t>nie przysługuje od nich odwołanie.</w:t>
      </w:r>
    </w:p>
    <w:p w14:paraId="31A76D55" w14:textId="59581DC9" w:rsidR="00DC03E6" w:rsidRPr="00EF1387" w:rsidRDefault="00EF1387" w:rsidP="00EF1387">
      <w:r>
        <w:t>5. Reg</w:t>
      </w:r>
      <w:r w:rsidR="00DA5600">
        <w:t xml:space="preserve">ulamin wchodzi w życie z dniem </w:t>
      </w:r>
      <w:r w:rsidR="009114A6">
        <w:t>01</w:t>
      </w:r>
      <w:r w:rsidR="00DA5600">
        <w:t>.0</w:t>
      </w:r>
      <w:r w:rsidR="009114A6">
        <w:t>8</w:t>
      </w:r>
      <w:r w:rsidR="00DA5600">
        <w:t>.2024</w:t>
      </w:r>
      <w:r>
        <w:t xml:space="preserve"> r.</w:t>
      </w:r>
    </w:p>
    <w:sectPr w:rsidR="00DC03E6" w:rsidRPr="00EF13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8B7F" w14:textId="77777777" w:rsidR="00940A1C" w:rsidRDefault="00940A1C">
      <w:pPr>
        <w:spacing w:after="0" w:line="240" w:lineRule="auto"/>
      </w:pPr>
      <w:r>
        <w:separator/>
      </w:r>
    </w:p>
  </w:endnote>
  <w:endnote w:type="continuationSeparator" w:id="0">
    <w:p w14:paraId="78E649A7" w14:textId="77777777" w:rsidR="00940A1C" w:rsidRDefault="0094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9991309"/>
      <w:docPartObj>
        <w:docPartGallery w:val="Page Numbers (Bottom of Page)"/>
        <w:docPartUnique/>
      </w:docPartObj>
    </w:sdtPr>
    <w:sdtEndPr/>
    <w:sdtContent>
      <w:p w14:paraId="0756B874" w14:textId="66953366" w:rsidR="00540BC4" w:rsidRDefault="00540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B6EEB8" w14:textId="77777777"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2F51" w14:textId="77777777" w:rsidR="00940A1C" w:rsidRDefault="00940A1C">
      <w:pPr>
        <w:spacing w:after="0" w:line="240" w:lineRule="auto"/>
      </w:pPr>
      <w:r>
        <w:separator/>
      </w:r>
    </w:p>
  </w:footnote>
  <w:footnote w:type="continuationSeparator" w:id="0">
    <w:p w14:paraId="6D35B8B7" w14:textId="77777777" w:rsidR="00940A1C" w:rsidRDefault="0094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3E64" w14:textId="3CF17D88" w:rsidR="00523822" w:rsidRDefault="00523822">
    <w:pPr>
      <w:pStyle w:val="Nagwek"/>
    </w:pPr>
    <w:r>
      <w:rPr>
        <w:noProof/>
        <w:lang w:eastAsia="pl-PL"/>
      </w:rPr>
      <w:drawing>
        <wp:inline distT="0" distB="0" distL="0" distR="0" wp14:anchorId="38672832" wp14:editId="4F59A3E6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CDF"/>
    <w:multiLevelType w:val="hybridMultilevel"/>
    <w:tmpl w:val="B7E4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6351"/>
    <w:multiLevelType w:val="hybridMultilevel"/>
    <w:tmpl w:val="B75A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4D8F"/>
    <w:multiLevelType w:val="hybridMultilevel"/>
    <w:tmpl w:val="686E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4" w15:restartNumberingAfterBreak="0">
    <w:nsid w:val="724345ED"/>
    <w:multiLevelType w:val="hybridMultilevel"/>
    <w:tmpl w:val="BB50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46096009">
    <w:abstractNumId w:val="5"/>
  </w:num>
  <w:num w:numId="2" w16cid:durableId="1888446071">
    <w:abstractNumId w:val="3"/>
  </w:num>
  <w:num w:numId="3" w16cid:durableId="792358833">
    <w:abstractNumId w:val="1"/>
  </w:num>
  <w:num w:numId="4" w16cid:durableId="14818631">
    <w:abstractNumId w:val="4"/>
  </w:num>
  <w:num w:numId="5" w16cid:durableId="804277192">
    <w:abstractNumId w:val="2"/>
  </w:num>
  <w:num w:numId="6" w16cid:durableId="157844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F5"/>
    <w:rsid w:val="000279AA"/>
    <w:rsid w:val="00033E2B"/>
    <w:rsid w:val="00071C0F"/>
    <w:rsid w:val="00072F25"/>
    <w:rsid w:val="0008482F"/>
    <w:rsid w:val="000A6BFA"/>
    <w:rsid w:val="000D1BF0"/>
    <w:rsid w:val="000D3A3C"/>
    <w:rsid w:val="000E5E79"/>
    <w:rsid w:val="000F76BC"/>
    <w:rsid w:val="0011702D"/>
    <w:rsid w:val="00167A6B"/>
    <w:rsid w:val="00183896"/>
    <w:rsid w:val="00196527"/>
    <w:rsid w:val="001B4B29"/>
    <w:rsid w:val="001C55E5"/>
    <w:rsid w:val="001F5577"/>
    <w:rsid w:val="0022664B"/>
    <w:rsid w:val="00271BDA"/>
    <w:rsid w:val="002902A2"/>
    <w:rsid w:val="002C0DD2"/>
    <w:rsid w:val="002D1B3F"/>
    <w:rsid w:val="002D6AC1"/>
    <w:rsid w:val="0036229B"/>
    <w:rsid w:val="003770FD"/>
    <w:rsid w:val="003827E3"/>
    <w:rsid w:val="003D7BEC"/>
    <w:rsid w:val="003E1442"/>
    <w:rsid w:val="003E7C76"/>
    <w:rsid w:val="003F5C15"/>
    <w:rsid w:val="00413018"/>
    <w:rsid w:val="00460655"/>
    <w:rsid w:val="00464495"/>
    <w:rsid w:val="004842C5"/>
    <w:rsid w:val="004B30FF"/>
    <w:rsid w:val="004C5425"/>
    <w:rsid w:val="004D032B"/>
    <w:rsid w:val="004E51FA"/>
    <w:rsid w:val="00500873"/>
    <w:rsid w:val="00523822"/>
    <w:rsid w:val="0053261F"/>
    <w:rsid w:val="00535D3E"/>
    <w:rsid w:val="00540BC4"/>
    <w:rsid w:val="005431A5"/>
    <w:rsid w:val="00550F79"/>
    <w:rsid w:val="00554292"/>
    <w:rsid w:val="00554961"/>
    <w:rsid w:val="00582DF5"/>
    <w:rsid w:val="005836DA"/>
    <w:rsid w:val="00583BA7"/>
    <w:rsid w:val="0059402B"/>
    <w:rsid w:val="005D1BE8"/>
    <w:rsid w:val="005D1E94"/>
    <w:rsid w:val="00617FDB"/>
    <w:rsid w:val="00633452"/>
    <w:rsid w:val="00651BCE"/>
    <w:rsid w:val="00671DDE"/>
    <w:rsid w:val="0069753D"/>
    <w:rsid w:val="006E29D5"/>
    <w:rsid w:val="006F5F28"/>
    <w:rsid w:val="00714106"/>
    <w:rsid w:val="00714DCB"/>
    <w:rsid w:val="00715AC3"/>
    <w:rsid w:val="00733CF8"/>
    <w:rsid w:val="00744D76"/>
    <w:rsid w:val="00761597"/>
    <w:rsid w:val="00772642"/>
    <w:rsid w:val="00784331"/>
    <w:rsid w:val="0078698F"/>
    <w:rsid w:val="007A7E0F"/>
    <w:rsid w:val="007B6626"/>
    <w:rsid w:val="007C3AE1"/>
    <w:rsid w:val="007F1050"/>
    <w:rsid w:val="00825986"/>
    <w:rsid w:val="00862EE3"/>
    <w:rsid w:val="008B7739"/>
    <w:rsid w:val="008E7446"/>
    <w:rsid w:val="008F4939"/>
    <w:rsid w:val="008F699B"/>
    <w:rsid w:val="009022DF"/>
    <w:rsid w:val="009114A6"/>
    <w:rsid w:val="009116F6"/>
    <w:rsid w:val="00913DE5"/>
    <w:rsid w:val="009276FC"/>
    <w:rsid w:val="00930786"/>
    <w:rsid w:val="009343E7"/>
    <w:rsid w:val="00940A1C"/>
    <w:rsid w:val="0094342B"/>
    <w:rsid w:val="00956FF1"/>
    <w:rsid w:val="00962E43"/>
    <w:rsid w:val="00962E8B"/>
    <w:rsid w:val="00970B88"/>
    <w:rsid w:val="00981295"/>
    <w:rsid w:val="009A21E6"/>
    <w:rsid w:val="009A7197"/>
    <w:rsid w:val="009C2CED"/>
    <w:rsid w:val="00A01FEB"/>
    <w:rsid w:val="00A14AF4"/>
    <w:rsid w:val="00A702FC"/>
    <w:rsid w:val="00A77F01"/>
    <w:rsid w:val="00A8229E"/>
    <w:rsid w:val="00A83914"/>
    <w:rsid w:val="00A8694B"/>
    <w:rsid w:val="00A86B19"/>
    <w:rsid w:val="00A916E9"/>
    <w:rsid w:val="00AA5E60"/>
    <w:rsid w:val="00AC6BCD"/>
    <w:rsid w:val="00AE5816"/>
    <w:rsid w:val="00AF5ECE"/>
    <w:rsid w:val="00B1074B"/>
    <w:rsid w:val="00B23F78"/>
    <w:rsid w:val="00B2414F"/>
    <w:rsid w:val="00B47F99"/>
    <w:rsid w:val="00B77D64"/>
    <w:rsid w:val="00B92D38"/>
    <w:rsid w:val="00BD4B94"/>
    <w:rsid w:val="00C20BEE"/>
    <w:rsid w:val="00C21FE9"/>
    <w:rsid w:val="00C81F6F"/>
    <w:rsid w:val="00CA7DE0"/>
    <w:rsid w:val="00CE0ADB"/>
    <w:rsid w:val="00CF4C27"/>
    <w:rsid w:val="00D473F5"/>
    <w:rsid w:val="00D53140"/>
    <w:rsid w:val="00D57459"/>
    <w:rsid w:val="00D67D41"/>
    <w:rsid w:val="00DA326C"/>
    <w:rsid w:val="00DA5600"/>
    <w:rsid w:val="00DA5FC6"/>
    <w:rsid w:val="00DA6640"/>
    <w:rsid w:val="00DB52AE"/>
    <w:rsid w:val="00DC03E6"/>
    <w:rsid w:val="00DD498D"/>
    <w:rsid w:val="00DE0F5E"/>
    <w:rsid w:val="00E22BD0"/>
    <w:rsid w:val="00E30606"/>
    <w:rsid w:val="00E50C94"/>
    <w:rsid w:val="00E8172D"/>
    <w:rsid w:val="00E967AA"/>
    <w:rsid w:val="00EA0706"/>
    <w:rsid w:val="00EA446E"/>
    <w:rsid w:val="00EA7E22"/>
    <w:rsid w:val="00EE3998"/>
    <w:rsid w:val="00EF1387"/>
    <w:rsid w:val="00F6062B"/>
    <w:rsid w:val="00F74AF1"/>
    <w:rsid w:val="00FC5C31"/>
    <w:rsid w:val="00FE51E6"/>
    <w:rsid w:val="00FF5BE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4ADFD"/>
  <w15:chartTrackingRefBased/>
  <w15:docId w15:val="{C16661AC-4345-4C3B-AB18-B8F993F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9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F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4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xiwie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FA6D-BEB2-425C-A634-734397CF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2433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Katarzyna Kamińska</cp:lastModifiedBy>
  <cp:revision>7</cp:revision>
  <cp:lastPrinted>2024-10-22T06:59:00Z</cp:lastPrinted>
  <dcterms:created xsi:type="dcterms:W3CDTF">2024-10-22T07:44:00Z</dcterms:created>
  <dcterms:modified xsi:type="dcterms:W3CDTF">2024-10-22T11:50:00Z</dcterms:modified>
</cp:coreProperties>
</file>